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032B" w14:textId="77777777" w:rsidR="00D904C5" w:rsidRPr="006527E6" w:rsidRDefault="00D904C5" w:rsidP="00C816A0">
      <w:pPr>
        <w:spacing w:after="0" w:line="240" w:lineRule="auto"/>
        <w:ind w:right="-313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26DD31D" w14:textId="77777777" w:rsidR="00D904C5" w:rsidRPr="006527E6" w:rsidRDefault="00D904C5" w:rsidP="00C816A0">
      <w:pPr>
        <w:spacing w:after="0" w:line="240" w:lineRule="auto"/>
        <w:ind w:right="-313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AA11DAC" w14:textId="0C7CA557" w:rsidR="00C816A0" w:rsidRPr="006527E6" w:rsidRDefault="00D904C5" w:rsidP="00C816A0">
      <w:pPr>
        <w:spacing w:after="0" w:line="240" w:lineRule="auto"/>
        <w:ind w:right="-3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527E6">
        <w:rPr>
          <w:rFonts w:ascii="Arial" w:eastAsia="Times New Roman" w:hAnsi="Arial" w:cs="Arial"/>
          <w:b/>
          <w:sz w:val="28"/>
          <w:szCs w:val="28"/>
        </w:rPr>
        <w:t>NATIONALLY AVAILABLE TRAINING PLACEMENTS</w:t>
      </w:r>
    </w:p>
    <w:p w14:paraId="71FC3995" w14:textId="439CE383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BE307D" w:rsidRPr="006527E6" w14:paraId="191DC389" w14:textId="77777777" w:rsidTr="00BE307D">
        <w:tc>
          <w:tcPr>
            <w:tcW w:w="9017" w:type="dxa"/>
            <w:shd w:val="clear" w:color="auto" w:fill="DEEAF6" w:themeFill="accent1" w:themeFillTint="33"/>
          </w:tcPr>
          <w:p w14:paraId="13FE3307" w14:textId="77777777" w:rsidR="004709B5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  <w:color w:val="000000"/>
              </w:rPr>
            </w:pPr>
            <w:r w:rsidRPr="006527E6">
              <w:rPr>
                <w:rFonts w:ascii="Arial" w:hAnsi="Arial" w:cs="Arial"/>
                <w:color w:val="000000"/>
              </w:rPr>
              <w:t>'Nationally Available Training Placements' (NATP) offer Public Health Specialty Registrars (</w:t>
            </w:r>
            <w:proofErr w:type="spellStart"/>
            <w:r w:rsidRPr="006527E6">
              <w:rPr>
                <w:rFonts w:ascii="Arial" w:hAnsi="Arial" w:cs="Arial"/>
                <w:color w:val="000000"/>
              </w:rPr>
              <w:t>StRs</w:t>
            </w:r>
            <w:proofErr w:type="spellEnd"/>
            <w:r w:rsidRPr="006527E6">
              <w:rPr>
                <w:rFonts w:ascii="Arial" w:hAnsi="Arial" w:cs="Arial"/>
                <w:color w:val="000000"/>
              </w:rPr>
              <w:t xml:space="preserve">) opportunities to acquire specific additional or contextual experience at a national </w:t>
            </w:r>
          </w:p>
          <w:p w14:paraId="4EB88D9E" w14:textId="624F3702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  <w:color w:val="000000"/>
              </w:rPr>
              <w:t xml:space="preserve">level and </w:t>
            </w:r>
            <w:r w:rsidRPr="006527E6">
              <w:rPr>
                <w:rFonts w:ascii="Arial" w:hAnsi="Arial" w:cs="Arial"/>
              </w:rPr>
              <w:t xml:space="preserve">develop specialist leadership knowledge and skills. </w:t>
            </w:r>
          </w:p>
        </w:tc>
      </w:tr>
    </w:tbl>
    <w:p w14:paraId="74D0F31A" w14:textId="77777777" w:rsidR="00BE307D" w:rsidRPr="006527E6" w:rsidRDefault="00BE307D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9123DC2" w14:textId="77777777" w:rsidR="00BE307D" w:rsidRPr="006527E6" w:rsidRDefault="00BE307D" w:rsidP="00D904C5">
      <w:pPr>
        <w:spacing w:line="360" w:lineRule="auto"/>
        <w:ind w:right="-514"/>
        <w:rPr>
          <w:rFonts w:ascii="Arial" w:hAnsi="Arial" w:cs="Arial"/>
        </w:rPr>
      </w:pPr>
    </w:p>
    <w:p w14:paraId="5170C059" w14:textId="61A5B995" w:rsidR="00E15D14" w:rsidRPr="006527E6" w:rsidRDefault="00757B37" w:rsidP="00D904C5">
      <w:pPr>
        <w:spacing w:line="360" w:lineRule="auto"/>
        <w:ind w:right="-514"/>
        <w:rPr>
          <w:rFonts w:ascii="Arial" w:hAnsi="Arial" w:cs="Arial"/>
        </w:rPr>
      </w:pPr>
      <w:r w:rsidRPr="006527E6">
        <w:rPr>
          <w:rFonts w:ascii="Arial" w:hAnsi="Arial" w:cs="Arial"/>
        </w:rPr>
        <w:t xml:space="preserve">These placements will be listed on the </w:t>
      </w:r>
      <w:proofErr w:type="gramStart"/>
      <w:r w:rsidRPr="006527E6">
        <w:rPr>
          <w:rFonts w:ascii="Arial" w:hAnsi="Arial" w:cs="Arial"/>
        </w:rPr>
        <w:t>Faculty</w:t>
      </w:r>
      <w:proofErr w:type="gramEnd"/>
      <w:r w:rsidRPr="006527E6">
        <w:rPr>
          <w:rFonts w:ascii="Arial" w:hAnsi="Arial" w:cs="Arial"/>
        </w:rPr>
        <w:t xml:space="preserve"> website to signpost Registrars to these organisation</w:t>
      </w:r>
      <w:r w:rsidR="00BE307D" w:rsidRPr="006527E6">
        <w:rPr>
          <w:rFonts w:ascii="Arial" w:hAnsi="Arial" w:cs="Arial"/>
        </w:rPr>
        <w:t>s</w:t>
      </w:r>
      <w:r w:rsidRPr="006527E6">
        <w:rPr>
          <w:rFonts w:ascii="Arial" w:hAnsi="Arial" w:cs="Arial"/>
        </w:rPr>
        <w:t xml:space="preserve">. </w:t>
      </w:r>
      <w:r w:rsidR="00E15D14" w:rsidRPr="006527E6">
        <w:rPr>
          <w:rFonts w:ascii="Arial" w:hAnsi="Arial" w:cs="Arial"/>
        </w:rPr>
        <w:t xml:space="preserve">The local deanery processes for approval of a Registrar request for undertaking these placements apply. </w:t>
      </w:r>
    </w:p>
    <w:p w14:paraId="2DCD745A" w14:textId="77777777" w:rsidR="00214F21" w:rsidRPr="006527E6" w:rsidRDefault="00214F21" w:rsidP="00D904C5">
      <w:pPr>
        <w:spacing w:line="360" w:lineRule="auto"/>
        <w:ind w:right="-514"/>
        <w:rPr>
          <w:rFonts w:ascii="Arial" w:hAnsi="Arial" w:cs="Arial"/>
        </w:rPr>
      </w:pPr>
    </w:p>
    <w:p w14:paraId="3618B1AA" w14:textId="22E54ABC" w:rsidR="00D904C5" w:rsidRPr="006527E6" w:rsidRDefault="009A28B7" w:rsidP="00D904C5">
      <w:pPr>
        <w:spacing w:line="360" w:lineRule="auto"/>
        <w:ind w:right="-514"/>
        <w:rPr>
          <w:rFonts w:ascii="Arial" w:hAnsi="Arial" w:cs="Arial"/>
        </w:rPr>
      </w:pPr>
      <w:r w:rsidRPr="006527E6">
        <w:rPr>
          <w:rFonts w:ascii="Arial" w:hAnsi="Arial" w:cs="Arial"/>
        </w:rPr>
        <w:t>The Faculty of Public Health will add placements to the list which will meet the following criteria.</w:t>
      </w:r>
      <w:r w:rsidR="00E15D14" w:rsidRPr="006527E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E307D" w:rsidRPr="006527E6" w14:paraId="755C39EA" w14:textId="77777777" w:rsidTr="00BE307D">
        <w:tc>
          <w:tcPr>
            <w:tcW w:w="9017" w:type="dxa"/>
            <w:shd w:val="clear" w:color="auto" w:fill="DEEAF6" w:themeFill="accent1" w:themeFillTint="33"/>
          </w:tcPr>
          <w:p w14:paraId="5C7110D8" w14:textId="77777777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 xml:space="preserve">Criteria: </w:t>
            </w:r>
          </w:p>
          <w:p w14:paraId="78A028F9" w14:textId="6F840204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 xml:space="preserve">The Placement must offer unique training opportunities which are not available locally </w:t>
            </w:r>
          </w:p>
          <w:p w14:paraId="364E40ED" w14:textId="6A761419" w:rsidR="009A28B7" w:rsidRPr="006527E6" w:rsidRDefault="009A28B7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It is a GMC approved placement</w:t>
            </w:r>
          </w:p>
          <w:p w14:paraId="3350D7FC" w14:textId="62C22908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 xml:space="preserve">The </w:t>
            </w:r>
            <w:r w:rsidR="00EE3995" w:rsidRPr="006527E6">
              <w:rPr>
                <w:rFonts w:ascii="Arial" w:hAnsi="Arial" w:cs="Arial"/>
              </w:rPr>
              <w:t xml:space="preserve">host </w:t>
            </w:r>
            <w:r w:rsidRPr="006527E6">
              <w:rPr>
                <w:rFonts w:ascii="Arial" w:hAnsi="Arial" w:cs="Arial"/>
              </w:rPr>
              <w:t xml:space="preserve">organisation </w:t>
            </w:r>
            <w:r w:rsidR="00EE3995" w:rsidRPr="006527E6">
              <w:rPr>
                <w:rFonts w:ascii="Arial" w:hAnsi="Arial" w:cs="Arial"/>
              </w:rPr>
              <w:t xml:space="preserve">approves </w:t>
            </w:r>
            <w:r w:rsidR="009A28B7" w:rsidRPr="006527E6">
              <w:rPr>
                <w:rFonts w:ascii="Arial" w:hAnsi="Arial" w:cs="Arial"/>
              </w:rPr>
              <w:t xml:space="preserve"> </w:t>
            </w:r>
          </w:p>
          <w:p w14:paraId="3F7ABE61" w14:textId="77777777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Application is supported by the local heads of school / training programme director</w:t>
            </w:r>
          </w:p>
          <w:p w14:paraId="62E6754A" w14:textId="01B41C2E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 xml:space="preserve">The placement is </w:t>
            </w:r>
            <w:r w:rsidR="009A28B7" w:rsidRPr="006527E6">
              <w:rPr>
                <w:rFonts w:ascii="Arial" w:hAnsi="Arial" w:cs="Arial"/>
              </w:rPr>
              <w:t>Advertised</w:t>
            </w:r>
            <w:r w:rsidRPr="006527E6">
              <w:rPr>
                <w:rFonts w:ascii="Arial" w:hAnsi="Arial" w:cs="Arial"/>
              </w:rPr>
              <w:t xml:space="preserve"> to all registrars nationally </w:t>
            </w:r>
            <w:r w:rsidR="00EE3995" w:rsidRPr="006527E6">
              <w:rPr>
                <w:rFonts w:ascii="Arial" w:hAnsi="Arial" w:cs="Arial"/>
              </w:rPr>
              <w:t>with a fair selection process</w:t>
            </w:r>
          </w:p>
          <w:p w14:paraId="5A4071D7" w14:textId="77777777" w:rsidR="00BE307D" w:rsidRPr="006527E6" w:rsidRDefault="00BE307D" w:rsidP="00D904C5">
            <w:pPr>
              <w:spacing w:line="360" w:lineRule="auto"/>
              <w:ind w:right="-514"/>
              <w:rPr>
                <w:rFonts w:ascii="Arial" w:hAnsi="Arial" w:cs="Arial"/>
              </w:rPr>
            </w:pPr>
          </w:p>
        </w:tc>
      </w:tr>
    </w:tbl>
    <w:p w14:paraId="11724EEB" w14:textId="0B8CADFF" w:rsidR="00757B37" w:rsidRDefault="00757B37" w:rsidP="00757B37">
      <w:pPr>
        <w:spacing w:line="360" w:lineRule="auto"/>
        <w:ind w:right="-514"/>
        <w:rPr>
          <w:rFonts w:ascii="Arial" w:hAnsi="Arial" w:cs="Arial"/>
        </w:rPr>
      </w:pPr>
    </w:p>
    <w:p w14:paraId="3F2D882A" w14:textId="77777777" w:rsidR="00195213" w:rsidRPr="006527E6" w:rsidRDefault="00195213" w:rsidP="00757B37">
      <w:pPr>
        <w:spacing w:line="360" w:lineRule="auto"/>
        <w:ind w:right="-514"/>
        <w:rPr>
          <w:rFonts w:ascii="Arial" w:hAnsi="Arial" w:cs="Arial"/>
        </w:rPr>
      </w:pPr>
    </w:p>
    <w:p w14:paraId="7439EAC2" w14:textId="77777777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76D87A6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B5D9601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865C0D3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663E80D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B1D0832" w14:textId="77777777" w:rsidR="00D904C5" w:rsidRPr="006527E6" w:rsidRDefault="00D904C5">
      <w:pPr>
        <w:rPr>
          <w:rFonts w:ascii="Arial" w:eastAsia="Times New Roman" w:hAnsi="Arial" w:cs="Arial"/>
          <w:b/>
          <w:sz w:val="28"/>
          <w:szCs w:val="28"/>
        </w:rPr>
      </w:pPr>
      <w:r w:rsidRPr="006527E6">
        <w:rPr>
          <w:rFonts w:ascii="Arial" w:eastAsia="Times New Roman" w:hAnsi="Arial" w:cs="Arial"/>
          <w:b/>
          <w:sz w:val="28"/>
          <w:szCs w:val="28"/>
        </w:rPr>
        <w:br w:type="page"/>
      </w:r>
    </w:p>
    <w:p w14:paraId="6CF00863" w14:textId="5A605FD9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527E6">
        <w:rPr>
          <w:rFonts w:ascii="Arial" w:eastAsia="Times New Roman" w:hAnsi="Arial" w:cs="Arial"/>
          <w:b/>
          <w:sz w:val="28"/>
          <w:szCs w:val="28"/>
        </w:rPr>
        <w:lastRenderedPageBreak/>
        <w:t>PLEASE COMPLETE THE FORM IN BLOCK CAPITAL LETTERS</w:t>
      </w:r>
    </w:p>
    <w:p w14:paraId="4F7EBE2B" w14:textId="77777777" w:rsidR="00C816A0" w:rsidRPr="006527E6" w:rsidRDefault="00C816A0" w:rsidP="00C816A0">
      <w:pPr>
        <w:spacing w:after="0" w:line="240" w:lineRule="auto"/>
        <w:rPr>
          <w:rFonts w:ascii="Arial" w:eastAsia="Times New Roman" w:hAnsi="Arial" w:cs="Arial"/>
        </w:rPr>
      </w:pPr>
    </w:p>
    <w:p w14:paraId="4C52495E" w14:textId="77777777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C816A0" w:rsidRPr="006527E6" w14:paraId="6B7D2D01" w14:textId="77777777" w:rsidTr="00D904C5">
        <w:tc>
          <w:tcPr>
            <w:tcW w:w="9243" w:type="dxa"/>
            <w:shd w:val="clear" w:color="auto" w:fill="DEEAF6"/>
          </w:tcPr>
          <w:p w14:paraId="0BD57B82" w14:textId="28F5561D" w:rsidR="00C816A0" w:rsidRPr="006527E6" w:rsidRDefault="00C816A0" w:rsidP="00C81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Please complete and return the signed form to </w:t>
            </w:r>
            <w:hyperlink r:id="rId8" w:history="1">
              <w:r w:rsidRPr="006527E6">
                <w:rPr>
                  <w:rFonts w:ascii="Arial" w:eastAsia="Times New Roman" w:hAnsi="Arial" w:cs="Arial"/>
                  <w:b/>
                  <w:color w:val="0070C0"/>
                  <w:sz w:val="24"/>
                  <w:szCs w:val="24"/>
                  <w:u w:val="single"/>
                </w:rPr>
                <w:t>educ@fph.org.uk</w:t>
              </w:r>
            </w:hyperlink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Please ensure that </w:t>
            </w:r>
            <w:r w:rsidR="00D904C5"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all</w:t>
            </w:r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904C5"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ections are completed. </w:t>
            </w:r>
          </w:p>
          <w:p w14:paraId="17EFF455" w14:textId="77777777" w:rsidR="00C816A0" w:rsidRPr="006527E6" w:rsidRDefault="00C816A0" w:rsidP="00C81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14:paraId="340A565C" w14:textId="77777777" w:rsidR="009C5E61" w:rsidRPr="006527E6" w:rsidRDefault="009C5E61" w:rsidP="009C5E61">
      <w:pPr>
        <w:spacing w:after="0" w:line="240" w:lineRule="auto"/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6F9CABF5" w14:textId="0B9FD114" w:rsidR="00C816A0" w:rsidRPr="006527E6" w:rsidRDefault="00C816A0" w:rsidP="009C5E61">
      <w:pPr>
        <w:spacing w:after="0" w:line="240" w:lineRule="auto"/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 xml:space="preserve">SECTION 1: </w:t>
      </w:r>
      <w:r w:rsidR="00D904C5" w:rsidRPr="006527E6">
        <w:rPr>
          <w:rFonts w:ascii="Arial" w:eastAsia="Times New Roman" w:hAnsi="Arial" w:cs="Arial"/>
          <w:b/>
          <w:color w:val="4472C4"/>
          <w:sz w:val="24"/>
          <w:szCs w:val="24"/>
        </w:rPr>
        <w:t>CONTACT DETAILS</w:t>
      </w:r>
    </w:p>
    <w:p w14:paraId="687DBC47" w14:textId="4AF50277" w:rsidR="00C816A0" w:rsidRPr="006527E6" w:rsidRDefault="00C816A0" w:rsidP="00C816A0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4472C4"/>
          <w:sz w:val="24"/>
          <w:szCs w:val="24"/>
        </w:rPr>
      </w:pP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"/>
        <w:gridCol w:w="7091"/>
      </w:tblGrid>
      <w:tr w:rsidR="00D904C5" w:rsidRPr="006527E6" w14:paraId="4BFF5D62" w14:textId="77777777" w:rsidTr="00D904C5">
        <w:tc>
          <w:tcPr>
            <w:tcW w:w="2112" w:type="dxa"/>
            <w:gridSpan w:val="2"/>
            <w:shd w:val="clear" w:color="auto" w:fill="DEEAF6"/>
          </w:tcPr>
          <w:p w14:paraId="2B83CD56" w14:textId="6A208931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NAME</w:t>
            </w:r>
          </w:p>
          <w:p w14:paraId="4A50EB48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1" w:type="dxa"/>
            <w:shd w:val="clear" w:color="auto" w:fill="auto"/>
          </w:tcPr>
          <w:p w14:paraId="2DA91E62" w14:textId="6D02AC57" w:rsidR="00D904C5" w:rsidRPr="006527E6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Corinne Harvey,</w:t>
            </w:r>
            <w:r>
              <w:rPr>
                <w:rFonts w:ascii="Arial" w:eastAsia="Times New Roman" w:hAnsi="Arial" w:cs="Arial"/>
              </w:rPr>
              <w:br/>
            </w:r>
            <w:r w:rsidRPr="00FE4A05">
              <w:rPr>
                <w:rFonts w:ascii="Arial" w:eastAsia="Times New Roman" w:hAnsi="Arial" w:cs="Arial"/>
              </w:rPr>
              <w:t xml:space="preserve">Deputy Director, </w:t>
            </w:r>
            <w:proofErr w:type="gramStart"/>
            <w:r w:rsidRPr="00FE4A05">
              <w:rPr>
                <w:rFonts w:ascii="Arial" w:eastAsia="Times New Roman" w:hAnsi="Arial" w:cs="Arial"/>
              </w:rPr>
              <w:t>Yorkshire</w:t>
            </w:r>
            <w:proofErr w:type="gramEnd"/>
            <w:r w:rsidRPr="00FE4A05">
              <w:rPr>
                <w:rFonts w:ascii="Arial" w:eastAsia="Times New Roman" w:hAnsi="Arial" w:cs="Arial"/>
              </w:rPr>
              <w:t xml:space="preserve"> and the Humber</w:t>
            </w:r>
            <w:r>
              <w:rPr>
                <w:rFonts w:ascii="Arial" w:eastAsia="Times New Roman" w:hAnsi="Arial" w:cs="Arial"/>
              </w:rPr>
              <w:t xml:space="preserve"> OHID</w:t>
            </w:r>
          </w:p>
        </w:tc>
      </w:tr>
      <w:tr w:rsidR="00D904C5" w:rsidRPr="006527E6" w14:paraId="5246C5BD" w14:textId="77777777" w:rsidTr="00D904C5">
        <w:trPr>
          <w:trHeight w:val="618"/>
        </w:trPr>
        <w:tc>
          <w:tcPr>
            <w:tcW w:w="9203" w:type="dxa"/>
            <w:gridSpan w:val="3"/>
            <w:shd w:val="clear" w:color="auto" w:fill="DEEAF6"/>
          </w:tcPr>
          <w:p w14:paraId="13E7E2CB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CORRESPONDENCE  ADDRESS</w:t>
            </w:r>
          </w:p>
          <w:p w14:paraId="41F43FF7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904C5" w:rsidRPr="006527E6" w14:paraId="10163E63" w14:textId="77777777" w:rsidTr="00D904C5">
        <w:trPr>
          <w:trHeight w:val="1899"/>
        </w:trPr>
        <w:tc>
          <w:tcPr>
            <w:tcW w:w="9203" w:type="dxa"/>
            <w:gridSpan w:val="3"/>
          </w:tcPr>
          <w:p w14:paraId="001CC9CB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52BD9F" w14:textId="77777777" w:rsidR="00FE4A05" w:rsidRPr="00FE4A05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 xml:space="preserve">Office for Health Improvement and Disparities, </w:t>
            </w:r>
          </w:p>
          <w:p w14:paraId="22414B4A" w14:textId="77777777" w:rsidR="00FE4A05" w:rsidRPr="00FE4A05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>Department of Health and Social Care</w:t>
            </w:r>
          </w:p>
          <w:p w14:paraId="6E2C7D4B" w14:textId="77777777" w:rsidR="00FE4A05" w:rsidRDefault="00FE4A05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>Blenheim Ho</w:t>
            </w:r>
            <w:r>
              <w:rPr>
                <w:rFonts w:ascii="Arial" w:eastAsia="Times New Roman" w:hAnsi="Arial" w:cs="Arial"/>
              </w:rPr>
              <w:t>use</w:t>
            </w:r>
          </w:p>
          <w:p w14:paraId="793E43C0" w14:textId="2FE48E1B" w:rsidR="00D904C5" w:rsidRPr="006527E6" w:rsidRDefault="00FE4A05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>Duncombe St</w:t>
            </w:r>
          </w:p>
          <w:p w14:paraId="64BA160F" w14:textId="77777777" w:rsidR="00D904C5" w:rsidRPr="006527E6" w:rsidRDefault="00D904C5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1ED1A49" w14:textId="5875F5F4" w:rsidR="00D904C5" w:rsidRPr="006527E6" w:rsidRDefault="00D904C5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 xml:space="preserve">CITY: </w:t>
            </w:r>
            <w:r w:rsidR="00FE4A05">
              <w:rPr>
                <w:rFonts w:ascii="Arial" w:eastAsia="Times New Roman" w:hAnsi="Arial" w:cs="Arial"/>
              </w:rPr>
              <w:t>Leeds</w:t>
            </w:r>
            <w:r w:rsidRPr="006527E6">
              <w:rPr>
                <w:rFonts w:ascii="Arial" w:eastAsia="Times New Roman" w:hAnsi="Arial" w:cs="Arial"/>
              </w:rPr>
              <w:t xml:space="preserve">                                                                 POSTCODE</w:t>
            </w:r>
            <w:r w:rsidR="00FE4A05">
              <w:rPr>
                <w:rFonts w:ascii="Arial" w:eastAsia="Times New Roman" w:hAnsi="Arial" w:cs="Arial"/>
              </w:rPr>
              <w:t>: LS1 4PL</w:t>
            </w:r>
          </w:p>
        </w:tc>
      </w:tr>
      <w:tr w:rsidR="00D904C5" w:rsidRPr="006527E6" w14:paraId="6EA4BEDF" w14:textId="77777777" w:rsidTr="00D904C5">
        <w:trPr>
          <w:trHeight w:val="837"/>
        </w:trPr>
        <w:tc>
          <w:tcPr>
            <w:tcW w:w="2093" w:type="dxa"/>
            <w:shd w:val="clear" w:color="auto" w:fill="DEEAF6"/>
          </w:tcPr>
          <w:p w14:paraId="4064039A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1B6A3D74" w14:textId="4395A97C" w:rsidR="00D904C5" w:rsidRDefault="00FE4A05" w:rsidP="00FE4A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PA: Tyler Leech - </w:t>
            </w:r>
            <w:r w:rsidRPr="00FE4A05">
              <w:rPr>
                <w:rFonts w:ascii="Arial" w:eastAsia="Times New Roman" w:hAnsi="Arial" w:cs="Arial"/>
              </w:rPr>
              <w:t> </w:t>
            </w:r>
            <w:hyperlink r:id="rId9" w:tooltip="mailto:Tyler.Leech@dhsc.gov.uk" w:history="1">
              <w:r w:rsidRPr="00FE4A05">
                <w:rPr>
                  <w:rStyle w:val="Hyperlink"/>
                  <w:rFonts w:ascii="Arial" w:eastAsia="Times New Roman" w:hAnsi="Arial" w:cs="Arial"/>
                </w:rPr>
                <w:t>Tyler.Leech@dhsc.gov.uk</w:t>
              </w:r>
            </w:hyperlink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hyperlink r:id="rId10" w:history="1">
              <w:r w:rsidRPr="001849AF">
                <w:rPr>
                  <w:rStyle w:val="Hyperlink"/>
                  <w:rFonts w:ascii="Arial" w:hAnsi="Arial" w:cs="Arial"/>
                  <w:lang w:val="en-US"/>
                </w:rPr>
                <w:t>Corinne.harvey@dhsc.gov.uk</w:t>
              </w:r>
            </w:hyperlink>
            <w:r w:rsidRPr="00FE4A05">
              <w:rPr>
                <w:rFonts w:ascii="Arial" w:hAnsi="Arial" w:cs="Arial"/>
                <w:lang w:val="en-US"/>
              </w:rPr>
              <w:t>    </w:t>
            </w:r>
          </w:p>
          <w:p w14:paraId="57EB0828" w14:textId="28475C05" w:rsidR="00FE4A05" w:rsidRPr="006527E6" w:rsidRDefault="00FE4A05" w:rsidP="00FE4A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46C6A92" w14:textId="7147FD56" w:rsidR="00D904C5" w:rsidRDefault="00D904C5" w:rsidP="00C816A0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71CECC11" w14:textId="77777777" w:rsidR="00777440" w:rsidRPr="006527E6" w:rsidRDefault="00777440" w:rsidP="00C816A0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47970A14" w14:textId="7E1E4E1C" w:rsidR="00D904C5" w:rsidRPr="006527E6" w:rsidRDefault="009C5E61" w:rsidP="00D904C5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>SECTION 2: PLACEMENT DETAILS</w:t>
      </w: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221"/>
        <w:gridCol w:w="4602"/>
      </w:tblGrid>
      <w:tr w:rsidR="009C5E61" w:rsidRPr="006527E6" w14:paraId="317E7505" w14:textId="77777777" w:rsidTr="00A3438B">
        <w:tc>
          <w:tcPr>
            <w:tcW w:w="4380" w:type="dxa"/>
            <w:shd w:val="clear" w:color="auto" w:fill="DEEAF6"/>
          </w:tcPr>
          <w:p w14:paraId="4ECEA69C" w14:textId="5EB1CE56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 xml:space="preserve">NAME OF THE ORGANISATION </w:t>
            </w:r>
          </w:p>
          <w:p w14:paraId="68DA94A6" w14:textId="77777777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3" w:type="dxa"/>
            <w:gridSpan w:val="2"/>
            <w:shd w:val="clear" w:color="auto" w:fill="auto"/>
          </w:tcPr>
          <w:p w14:paraId="6DB14342" w14:textId="14CFBD9B" w:rsidR="00FE4A05" w:rsidRPr="00FE4A05" w:rsidRDefault="00FE4A05" w:rsidP="0048376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E4A05">
              <w:rPr>
                <w:rFonts w:ascii="Arial" w:eastAsia="Times New Roman" w:hAnsi="Arial" w:cs="Arial"/>
                <w:bCs/>
              </w:rPr>
              <w:t>Office for Health Improvement and Disparities (OHID), Yorkshire and the Humber</w:t>
            </w:r>
            <w:r>
              <w:rPr>
                <w:rFonts w:ascii="Arial" w:eastAsia="Times New Roman" w:hAnsi="Arial" w:cs="Arial"/>
                <w:bCs/>
              </w:rPr>
              <w:br/>
            </w:r>
          </w:p>
          <w:p w14:paraId="24858650" w14:textId="3C88898E" w:rsidR="009C5E61" w:rsidRPr="006527E6" w:rsidRDefault="00FE4A05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  <w:bCs/>
              </w:rPr>
              <w:t>(Supporting Action for Smoking and Health)</w:t>
            </w:r>
          </w:p>
        </w:tc>
      </w:tr>
      <w:tr w:rsidR="009C5E61" w:rsidRPr="006527E6" w14:paraId="48ACE120" w14:textId="77777777" w:rsidTr="00A3438B">
        <w:trPr>
          <w:trHeight w:val="618"/>
        </w:trPr>
        <w:tc>
          <w:tcPr>
            <w:tcW w:w="9203" w:type="dxa"/>
            <w:gridSpan w:val="3"/>
            <w:shd w:val="clear" w:color="auto" w:fill="DEEAF6"/>
          </w:tcPr>
          <w:p w14:paraId="5B5BFF01" w14:textId="7B9A66C0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ADDRESS</w:t>
            </w:r>
          </w:p>
          <w:p w14:paraId="7352C06C" w14:textId="77777777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C5E61" w:rsidRPr="006527E6" w14:paraId="2D74667A" w14:textId="77777777" w:rsidTr="00A3438B">
        <w:trPr>
          <w:trHeight w:val="1899"/>
        </w:trPr>
        <w:tc>
          <w:tcPr>
            <w:tcW w:w="9203" w:type="dxa"/>
            <w:gridSpan w:val="3"/>
          </w:tcPr>
          <w:p w14:paraId="1BE00C21" w14:textId="77777777" w:rsidR="00FE4A05" w:rsidRPr="006527E6" w:rsidRDefault="00FE4A05" w:rsidP="00FE4A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D3E117F" w14:textId="77777777" w:rsidR="00FE4A05" w:rsidRPr="00FE4A05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 xml:space="preserve">Office for Health Improvement and Disparities, </w:t>
            </w:r>
          </w:p>
          <w:p w14:paraId="5132283A" w14:textId="77777777" w:rsidR="00FE4A05" w:rsidRPr="00FE4A05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>Department of Health and Social Care</w:t>
            </w:r>
          </w:p>
          <w:p w14:paraId="0C3E12EA" w14:textId="77777777" w:rsidR="00FE4A05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>Blenheim Ho</w:t>
            </w:r>
            <w:r>
              <w:rPr>
                <w:rFonts w:ascii="Arial" w:eastAsia="Times New Roman" w:hAnsi="Arial" w:cs="Arial"/>
              </w:rPr>
              <w:t>use</w:t>
            </w:r>
          </w:p>
          <w:p w14:paraId="44684651" w14:textId="77777777" w:rsidR="00FE4A05" w:rsidRPr="006527E6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>Duncombe St</w:t>
            </w:r>
          </w:p>
          <w:p w14:paraId="6F5E6AD0" w14:textId="77777777" w:rsidR="00FE4A05" w:rsidRPr="006527E6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515D48" w14:textId="17643768" w:rsidR="009C5E61" w:rsidRPr="006527E6" w:rsidRDefault="00FE4A05" w:rsidP="00FE4A0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 xml:space="preserve">CITY: </w:t>
            </w:r>
            <w:r>
              <w:rPr>
                <w:rFonts w:ascii="Arial" w:eastAsia="Times New Roman" w:hAnsi="Arial" w:cs="Arial"/>
              </w:rPr>
              <w:t>Leeds</w:t>
            </w:r>
            <w:r w:rsidRPr="006527E6">
              <w:rPr>
                <w:rFonts w:ascii="Arial" w:eastAsia="Times New Roman" w:hAnsi="Arial" w:cs="Arial"/>
              </w:rPr>
              <w:t xml:space="preserve">                                                                 POSTCODE</w:t>
            </w:r>
            <w:r>
              <w:rPr>
                <w:rFonts w:ascii="Arial" w:eastAsia="Times New Roman" w:hAnsi="Arial" w:cs="Arial"/>
              </w:rPr>
              <w:t>: LS1 4PL</w:t>
            </w:r>
          </w:p>
        </w:tc>
      </w:tr>
      <w:tr w:rsidR="009C5E61" w:rsidRPr="006527E6" w14:paraId="063177D5" w14:textId="77777777" w:rsidTr="00A3438B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7D00CE39" w14:textId="77777777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4472C4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 xml:space="preserve">IS THIS IS A GMC APPROVED PLACEMENT </w:t>
            </w:r>
          </w:p>
        </w:tc>
        <w:tc>
          <w:tcPr>
            <w:tcW w:w="4602" w:type="dxa"/>
          </w:tcPr>
          <w:p w14:paraId="3B20A16C" w14:textId="1C11AEA4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color w:val="4472C4"/>
              </w:rPr>
              <w:t xml:space="preserve"> </w:t>
            </w:r>
            <w:r w:rsidRPr="006527E6">
              <w:rPr>
                <w:rFonts w:ascii="Arial" w:eastAsia="Times New Roman" w:hAnsi="Arial" w:cs="Arial"/>
              </w:rPr>
              <w:t>Y</w:t>
            </w:r>
            <w:r w:rsidR="00FE4A0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 w:rsidR="00FE4A05" w:rsidRPr="00FE4A05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8015B3">
              <w:rPr>
                <w:rFonts w:ascii="Arial" w:eastAsia="Times New Roman" w:hAnsi="Arial" w:cs="Arial"/>
                <w:b/>
              </w:rPr>
            </w:r>
            <w:r w:rsidR="008015B3">
              <w:rPr>
                <w:rFonts w:ascii="Arial" w:eastAsia="Times New Roman" w:hAnsi="Arial" w:cs="Arial"/>
                <w:b/>
              </w:rPr>
              <w:fldChar w:fldCharType="separate"/>
            </w:r>
            <w:r w:rsidR="00FE4A05">
              <w:rPr>
                <w:rFonts w:ascii="Arial" w:eastAsia="Times New Roman" w:hAnsi="Arial" w:cs="Arial"/>
                <w:b/>
              </w:rPr>
              <w:fldChar w:fldCharType="end"/>
            </w:r>
            <w:bookmarkEnd w:id="0"/>
            <w:r w:rsidRPr="006527E6">
              <w:rPr>
                <w:rFonts w:ascii="Arial" w:eastAsia="Times New Roman" w:hAnsi="Arial" w:cs="Arial"/>
              </w:rPr>
              <w:t xml:space="preserve">   N</w:t>
            </w:r>
            <w:r w:rsidRPr="006527E6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7E6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8015B3">
              <w:rPr>
                <w:rFonts w:ascii="Arial" w:eastAsia="Times New Roman" w:hAnsi="Arial" w:cs="Arial"/>
                <w:b/>
              </w:rPr>
            </w:r>
            <w:r w:rsidR="008015B3">
              <w:rPr>
                <w:rFonts w:ascii="Arial" w:eastAsia="Times New Roman" w:hAnsi="Arial" w:cs="Arial"/>
                <w:b/>
              </w:rPr>
              <w:fldChar w:fldCharType="separate"/>
            </w:r>
            <w:r w:rsidRPr="006527E6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3E4F6062" w14:textId="6DDD8087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  <w:tr w:rsidR="009C5E61" w:rsidRPr="006527E6" w14:paraId="4841B198" w14:textId="77777777" w:rsidTr="00A3438B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7DD982F7" w14:textId="7732C330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>PLACEMENT DURATION</w:t>
            </w:r>
          </w:p>
        </w:tc>
        <w:tc>
          <w:tcPr>
            <w:tcW w:w="4602" w:type="dxa"/>
          </w:tcPr>
          <w:p w14:paraId="143AFE3F" w14:textId="77777777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 xml:space="preserve"> 6 Months </w:t>
            </w:r>
            <w:r w:rsidRPr="006527E6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7E6">
              <w:rPr>
                <w:rFonts w:ascii="Arial" w:eastAsia="Times New Roman" w:hAnsi="Arial" w:cs="Arial"/>
              </w:rPr>
              <w:instrText xml:space="preserve"> FORMCHECKBOX </w:instrText>
            </w:r>
            <w:r w:rsidR="008015B3">
              <w:rPr>
                <w:rFonts w:ascii="Arial" w:eastAsia="Times New Roman" w:hAnsi="Arial" w:cs="Arial"/>
              </w:rPr>
            </w:r>
            <w:r w:rsidR="008015B3">
              <w:rPr>
                <w:rFonts w:ascii="Arial" w:eastAsia="Times New Roman" w:hAnsi="Arial" w:cs="Arial"/>
              </w:rPr>
              <w:fldChar w:fldCharType="separate"/>
            </w:r>
            <w:r w:rsidRPr="006527E6">
              <w:rPr>
                <w:rFonts w:ascii="Arial" w:eastAsia="Times New Roman" w:hAnsi="Arial" w:cs="Arial"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   12 months </w:t>
            </w:r>
            <w:r w:rsidRPr="006527E6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7E6">
              <w:rPr>
                <w:rFonts w:ascii="Arial" w:eastAsia="Times New Roman" w:hAnsi="Arial" w:cs="Arial"/>
              </w:rPr>
              <w:instrText xml:space="preserve"> FORMCHECKBOX </w:instrText>
            </w:r>
            <w:r w:rsidR="008015B3">
              <w:rPr>
                <w:rFonts w:ascii="Arial" w:eastAsia="Times New Roman" w:hAnsi="Arial" w:cs="Arial"/>
              </w:rPr>
            </w:r>
            <w:r w:rsidR="008015B3">
              <w:rPr>
                <w:rFonts w:ascii="Arial" w:eastAsia="Times New Roman" w:hAnsi="Arial" w:cs="Arial"/>
              </w:rPr>
              <w:fldChar w:fldCharType="separate"/>
            </w:r>
            <w:r w:rsidRPr="006527E6">
              <w:rPr>
                <w:rFonts w:ascii="Arial" w:eastAsia="Times New Roman" w:hAnsi="Arial" w:cs="Arial"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</w:t>
            </w:r>
          </w:p>
          <w:p w14:paraId="2D02D0DF" w14:textId="44532D4A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</w:rPr>
              <w:t xml:space="preserve">Other </w:t>
            </w:r>
            <w:r w:rsidR="00FE4A05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4A05" w:rsidRPr="00FE4A05">
              <w:rPr>
                <w:rFonts w:ascii="Arial" w:eastAsia="Times New Roman" w:hAnsi="Arial" w:cs="Arial"/>
              </w:rPr>
              <w:instrText xml:space="preserve"> FORMCHECKBOX </w:instrText>
            </w:r>
            <w:r w:rsidR="008015B3">
              <w:rPr>
                <w:rFonts w:ascii="Arial" w:eastAsia="Times New Roman" w:hAnsi="Arial" w:cs="Arial"/>
              </w:rPr>
            </w:r>
            <w:r w:rsidR="008015B3">
              <w:rPr>
                <w:rFonts w:ascii="Arial" w:eastAsia="Times New Roman" w:hAnsi="Arial" w:cs="Arial"/>
              </w:rPr>
              <w:fldChar w:fldCharType="separate"/>
            </w:r>
            <w:r w:rsidR="00FE4A05">
              <w:rPr>
                <w:rFonts w:ascii="Arial" w:eastAsia="Times New Roman" w:hAnsi="Arial" w:cs="Arial"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Please provide details</w:t>
            </w:r>
            <w:r w:rsidRPr="006527E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1C8227E8" w14:textId="6C69AC45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  <w:tr w:rsidR="009A28B7" w:rsidRPr="006527E6" w14:paraId="5C8C6434" w14:textId="77777777" w:rsidTr="00A3438B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314215F0" w14:textId="421F7711" w:rsidR="009A28B7" w:rsidRPr="006527E6" w:rsidRDefault="009A28B7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>REGION/DEANERY</w:t>
            </w:r>
          </w:p>
        </w:tc>
        <w:tc>
          <w:tcPr>
            <w:tcW w:w="4602" w:type="dxa"/>
          </w:tcPr>
          <w:p w14:paraId="4F507459" w14:textId="6AC1E3C7" w:rsidR="009A28B7" w:rsidRPr="006527E6" w:rsidRDefault="00FE4A05" w:rsidP="009C5E6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Yorkshire and the Humber</w:t>
            </w:r>
          </w:p>
        </w:tc>
      </w:tr>
      <w:tr w:rsidR="009C5E61" w:rsidRPr="006527E6" w14:paraId="33E1921E" w14:textId="77777777" w:rsidTr="00A3438B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4EE4A759" w14:textId="281F4EEB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lastRenderedPageBreak/>
              <w:t>IS THE PLACEMENT AVAILABLE EVERY YEAR ?</w:t>
            </w:r>
          </w:p>
        </w:tc>
        <w:tc>
          <w:tcPr>
            <w:tcW w:w="4602" w:type="dxa"/>
          </w:tcPr>
          <w:p w14:paraId="34F4F180" w14:textId="6991B96F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>Y</w:t>
            </w:r>
            <w:r w:rsidRPr="006527E6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7E6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8015B3">
              <w:rPr>
                <w:rFonts w:ascii="Arial" w:eastAsia="Times New Roman" w:hAnsi="Arial" w:cs="Arial"/>
                <w:b/>
              </w:rPr>
            </w:r>
            <w:r w:rsidR="008015B3">
              <w:rPr>
                <w:rFonts w:ascii="Arial" w:eastAsia="Times New Roman" w:hAnsi="Arial" w:cs="Arial"/>
                <w:b/>
              </w:rPr>
              <w:fldChar w:fldCharType="separate"/>
            </w:r>
            <w:r w:rsidRPr="006527E6">
              <w:rPr>
                <w:rFonts w:ascii="Arial" w:eastAsia="Times New Roman" w:hAnsi="Arial" w:cs="Arial"/>
                <w:b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  N</w:t>
            </w:r>
            <w:r w:rsidR="00FE4A0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4A05" w:rsidRPr="00FE4A05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8015B3">
              <w:rPr>
                <w:rFonts w:ascii="Arial" w:eastAsia="Times New Roman" w:hAnsi="Arial" w:cs="Arial"/>
                <w:b/>
              </w:rPr>
            </w:r>
            <w:r w:rsidR="008015B3">
              <w:rPr>
                <w:rFonts w:ascii="Arial" w:eastAsia="Times New Roman" w:hAnsi="Arial" w:cs="Arial"/>
                <w:b/>
              </w:rPr>
              <w:fldChar w:fldCharType="separate"/>
            </w:r>
            <w:r w:rsidR="00FE4A0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3438B" w:rsidRPr="006527E6" w14:paraId="3AF24660" w14:textId="77777777" w:rsidTr="00A3438B">
        <w:tc>
          <w:tcPr>
            <w:tcW w:w="9198" w:type="dxa"/>
            <w:gridSpan w:val="3"/>
            <w:shd w:val="clear" w:color="auto" w:fill="DEEAF6"/>
          </w:tcPr>
          <w:p w14:paraId="73F28C03" w14:textId="1473F541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eastAsia="Times New Roman" w:hAnsi="Arial" w:cs="Arial"/>
                <w:b/>
                <w:bCs/>
              </w:rPr>
              <w:t>PLEASE PROVIDE DETAILS OF THE UNIQUE OPPORTUNITIES THIS PLACEMENT OFFER TO SPECIALTY REGISTRARS?</w:t>
            </w:r>
          </w:p>
        </w:tc>
      </w:tr>
      <w:tr w:rsidR="00A3438B" w:rsidRPr="006527E6" w14:paraId="4BFF8626" w14:textId="77777777" w:rsidTr="00A3438B">
        <w:tc>
          <w:tcPr>
            <w:tcW w:w="9198" w:type="dxa"/>
            <w:gridSpan w:val="3"/>
            <w:shd w:val="clear" w:color="auto" w:fill="FFFFFF" w:themeFill="background1"/>
          </w:tcPr>
          <w:p w14:paraId="7B82B14E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D24E37" w14:textId="23B6E104" w:rsidR="008B78C4" w:rsidRPr="00D46A87" w:rsidRDefault="008B78C4" w:rsidP="008B78C4">
            <w:pPr>
              <w:rPr>
                <w:b/>
                <w:bCs/>
                <w:u w:val="single"/>
              </w:rPr>
            </w:pPr>
            <w:r w:rsidRPr="00D46A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Building support and evidence for action on commercial determinants of health</w:t>
            </w:r>
            <w:r w:rsidRPr="00D46A87">
              <w:rPr>
                <w:rStyle w:val="apple-converted-space"/>
                <w:rFonts w:ascii="Arial" w:hAnsi="Arial" w:cs="Arial"/>
                <w:b/>
                <w:bCs/>
                <w:color w:val="000000"/>
                <w:u w:val="single"/>
              </w:rPr>
              <w:br/>
            </w:r>
            <w:r w:rsidRPr="00D46A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(National Public Health Leadership Role)</w:t>
            </w:r>
          </w:p>
          <w:p w14:paraId="1219E3F8" w14:textId="52F86F4A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 w:rsidRPr="00E97BDD">
              <w:rPr>
                <w:rFonts w:ascii="Arial" w:hAnsi="Arial" w:cs="Arial"/>
              </w:rPr>
              <w:t xml:space="preserve">This is an opportunity for a public health registrar to have </w:t>
            </w:r>
            <w:r>
              <w:rPr>
                <w:rFonts w:ascii="Arial" w:hAnsi="Arial" w:cs="Arial"/>
              </w:rPr>
              <w:t xml:space="preserve">a role in shaping the future policy context for the three leading causes of ill health and health inequality. Leading the development of a Cancer Research UK funded joint report developed in collaboration with the Smokefree Action Coalition, the Obesity Health </w:t>
            </w:r>
            <w:proofErr w:type="gramStart"/>
            <w:r>
              <w:rPr>
                <w:rFonts w:ascii="Arial" w:hAnsi="Arial" w:cs="Arial"/>
              </w:rPr>
              <w:t>Alliance</w:t>
            </w:r>
            <w:proofErr w:type="gramEnd"/>
            <w:r>
              <w:rPr>
                <w:rFonts w:ascii="Arial" w:hAnsi="Arial" w:cs="Arial"/>
              </w:rPr>
              <w:t xml:space="preserve"> and Alcohol Health Alliance to set out strong case for action on tackling commercially determined causes of ill health linked to tobacco, alcohol and obesity.</w:t>
            </w:r>
          </w:p>
          <w:p w14:paraId="15149E67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</w:p>
          <w:p w14:paraId="7A2491CB" w14:textId="064B62A9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registrar will oversee the development of novel policy research, collaboration with national stakeholders and policy development. The finished report will set recommendations for local and national organisations in shaping a collective policy response to the commercial determinants of health. </w:t>
            </w:r>
          </w:p>
          <w:p w14:paraId="67FA08B0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</w:p>
          <w:p w14:paraId="7E2C3029" w14:textId="4EC752FF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registrar would be based within Action on Smoking and Health (ASH) who co-ordinate the Smokefree Action Coalition but work closely with policy leads from the other alliances. Educational supervision will come from </w:t>
            </w:r>
            <w:r w:rsidRPr="00FE4A05">
              <w:rPr>
                <w:rFonts w:ascii="Arial" w:hAnsi="Arial" w:cs="Arial"/>
                <w:bCs/>
              </w:rPr>
              <w:t>Office for Health Improvement and Disparities (OHID), Yorkshire and the Humber</w:t>
            </w:r>
            <w:r>
              <w:rPr>
                <w:rFonts w:ascii="Arial" w:hAnsi="Arial" w:cs="Arial"/>
                <w:bCs/>
              </w:rPr>
              <w:t>.</w:t>
            </w:r>
          </w:p>
          <w:p w14:paraId="68E619BF" w14:textId="04B372EE" w:rsidR="00FE4A05" w:rsidRDefault="008B78C4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</w:p>
          <w:p w14:paraId="639E53BE" w14:textId="484DBA04" w:rsidR="00FE4A05" w:rsidRPr="006527E6" w:rsidRDefault="00FE4A05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3438B" w:rsidRPr="006527E6" w14:paraId="350FD62F" w14:textId="77777777" w:rsidTr="00A3438B">
        <w:tc>
          <w:tcPr>
            <w:tcW w:w="9198" w:type="dxa"/>
            <w:gridSpan w:val="3"/>
            <w:shd w:val="clear" w:color="auto" w:fill="DEEAF6" w:themeFill="accent1" w:themeFillTint="33"/>
          </w:tcPr>
          <w:p w14:paraId="7F60865F" w14:textId="7841832F" w:rsidR="00A3438B" w:rsidRPr="006527E6" w:rsidRDefault="00A3438B" w:rsidP="00A3438B">
            <w:pPr>
              <w:rPr>
                <w:rFonts w:ascii="Arial" w:hAnsi="Arial" w:cs="Arial"/>
                <w:iCs/>
              </w:rPr>
            </w:pPr>
            <w:r w:rsidRPr="006527E6">
              <w:rPr>
                <w:rFonts w:ascii="Arial" w:hAnsi="Arial" w:cs="Arial"/>
                <w:b/>
                <w:iCs/>
              </w:rPr>
              <w:t xml:space="preserve">EQUAL ACCESS ARRANGEMENTS </w:t>
            </w:r>
            <w:r w:rsidRPr="006527E6">
              <w:rPr>
                <w:rFonts w:ascii="Arial" w:hAnsi="Arial" w:cs="Arial"/>
                <w:iCs/>
              </w:rPr>
              <w:t>(P</w:t>
            </w:r>
            <w:r w:rsidR="00166A49" w:rsidRPr="006527E6">
              <w:rPr>
                <w:rFonts w:ascii="Arial" w:hAnsi="Arial" w:cs="Arial"/>
                <w:iCs/>
              </w:rPr>
              <w:t>lease explain how you would ensure this placement is potentially available to all suitable trainees)</w:t>
            </w:r>
          </w:p>
        </w:tc>
      </w:tr>
      <w:tr w:rsidR="00A3438B" w:rsidRPr="006527E6" w14:paraId="1F485C33" w14:textId="77777777" w:rsidTr="00A3438B">
        <w:tc>
          <w:tcPr>
            <w:tcW w:w="9198" w:type="dxa"/>
            <w:gridSpan w:val="3"/>
            <w:shd w:val="clear" w:color="auto" w:fill="FFFFFF" w:themeFill="background1"/>
          </w:tcPr>
          <w:p w14:paraId="712FC73D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14:paraId="4307FD24" w14:textId="0BEAD2CB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is intended to be remote working with an option to travel to London for meetings if required. If the successful registrar would prefer more in-person commitments as part of the role, this can be discussed. There is no requirement for the registrar to travel to Leeds or London on a regular basis.</w:t>
            </w:r>
          </w:p>
          <w:p w14:paraId="55349F43" w14:textId="5ECEBC15" w:rsidR="00FE4A05" w:rsidRPr="00FE4A05" w:rsidRDefault="00FE4A05" w:rsidP="00A3438B">
            <w:pPr>
              <w:rPr>
                <w:rFonts w:ascii="Arial" w:hAnsi="Arial" w:cs="Arial"/>
                <w:bCs/>
                <w:iCs/>
              </w:rPr>
            </w:pPr>
          </w:p>
          <w:p w14:paraId="676E0101" w14:textId="3D6271C5" w:rsidR="00A3438B" w:rsidRPr="008B78C4" w:rsidRDefault="00FE4A05" w:rsidP="00A3438B">
            <w:pPr>
              <w:rPr>
                <w:rFonts w:ascii="Arial" w:hAnsi="Arial" w:cs="Arial"/>
                <w:bCs/>
                <w:iCs/>
              </w:rPr>
            </w:pPr>
            <w:r w:rsidRPr="00FE4A05">
              <w:rPr>
                <w:rFonts w:ascii="Arial" w:hAnsi="Arial" w:cs="Arial"/>
                <w:bCs/>
                <w:iCs/>
              </w:rPr>
              <w:t>IT equipment needs will be discussed with successful candidates and be provided by OHID or ASH</w:t>
            </w:r>
            <w:r>
              <w:rPr>
                <w:rFonts w:ascii="Arial" w:hAnsi="Arial" w:cs="Arial"/>
                <w:bCs/>
                <w:iCs/>
              </w:rPr>
              <w:t xml:space="preserve"> as required.</w:t>
            </w:r>
          </w:p>
          <w:p w14:paraId="3E495B82" w14:textId="42646211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5A838D0E" w14:textId="77777777" w:rsidR="00A3438B" w:rsidRPr="006527E6" w:rsidRDefault="00A3438B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0F3FA2FB" w14:textId="0762FFEA" w:rsidR="00A3438B" w:rsidRDefault="00A3438B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7C00756B" w14:textId="38A579AA" w:rsidR="00FE4A05" w:rsidRDefault="00FE4A05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3F3948E6" w14:textId="13AE66BD" w:rsidR="00FE4A05" w:rsidRDefault="00FE4A05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24A82991" w14:textId="77777777" w:rsidR="00FE4A05" w:rsidRPr="006527E6" w:rsidRDefault="00FE4A05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497DDD4B" w14:textId="77777777" w:rsidR="00A3438B" w:rsidRPr="006527E6" w:rsidRDefault="00A3438B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34"/>
        <w:gridCol w:w="2299"/>
        <w:gridCol w:w="2211"/>
      </w:tblGrid>
      <w:tr w:rsidR="00BE307D" w:rsidRPr="006527E6" w14:paraId="049C2AAD" w14:textId="77777777" w:rsidTr="00BE307D"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092367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lastRenderedPageBreak/>
              <w:t>Costs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9FE18A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Who is responsible for costs (please ‘X’ the appropriate section)</w:t>
            </w:r>
          </w:p>
        </w:tc>
      </w:tr>
      <w:tr w:rsidR="00BE307D" w:rsidRPr="006527E6" w14:paraId="1746A305" w14:textId="77777777" w:rsidTr="00BE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1DE385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AE59C1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Placement Provider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2B62572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Deanery/Employer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0C74249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Trainee</w:t>
            </w:r>
          </w:p>
        </w:tc>
      </w:tr>
      <w:tr w:rsidR="00BE307D" w:rsidRPr="006527E6" w14:paraId="4DC106D5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BE8BFA6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Basic salary costs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C0F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39A" w14:textId="1121C2FD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7100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  <w:tr w:rsidR="00BE307D" w:rsidRPr="006527E6" w14:paraId="43E46335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130008F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On Call Costs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25FF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C61" w14:textId="57421AD5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8B4A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  <w:tr w:rsidR="00BE307D" w:rsidRPr="006527E6" w14:paraId="27EB99E6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BBED37A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Out of hours salary cost (if appropriate)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663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05A" w14:textId="1E0C3CB1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51C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  <w:tr w:rsidR="00BE307D" w:rsidRPr="006527E6" w14:paraId="0DBAA8B1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7BE785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Subsistence (travel and accommodation) to attend placement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A06C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789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69D" w14:textId="56810793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E307D" w:rsidRPr="006527E6" w14:paraId="0861C721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E6581B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Subsistence (travel and accommodation) related to work undertaken on the placement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DA6D" w14:textId="0C714806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608B" w14:textId="3962555B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8EA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  <w:tr w:rsidR="00BE307D" w:rsidRPr="006527E6" w14:paraId="2743A085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20E05B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  <w:color w:val="000000"/>
              </w:rPr>
              <w:t>Who indemnifies for 3</w:t>
            </w:r>
            <w:r w:rsidRPr="006527E6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Pr="006527E6">
              <w:rPr>
                <w:rFonts w:ascii="Arial" w:hAnsi="Arial" w:cs="Arial"/>
                <w:color w:val="000000"/>
              </w:rPr>
              <w:t xml:space="preserve"> party claims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D2B5" w14:textId="0B78EE80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46D0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A54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  <w:tr w:rsidR="00BE307D" w:rsidRPr="006527E6" w14:paraId="5EC18C70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871C649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Who will be responsible for Health &amp; Safety at work?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2A8" w14:textId="70E4B7FD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5B3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68CE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  <w:tr w:rsidR="00BE307D" w:rsidRPr="006527E6" w14:paraId="56E00164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358A37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Who authorises study leave? How much time is allowed?</w:t>
            </w:r>
          </w:p>
          <w:p w14:paraId="1B043E8B" w14:textId="77777777" w:rsidR="00BE307D" w:rsidRPr="006527E6" w:rsidRDefault="00BE307D" w:rsidP="0048376E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6D1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BDF" w14:textId="11734C64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2979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  <w:tr w:rsidR="00BE307D" w:rsidRPr="006527E6" w14:paraId="5D6240E7" w14:textId="77777777" w:rsidTr="00FE4A0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A22BAC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Who funds study leave expenses?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739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1B92" w14:textId="0F4645F6" w:rsidR="00BE307D" w:rsidRPr="006527E6" w:rsidRDefault="00FE4A05" w:rsidP="00FE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7F2B" w14:textId="77777777" w:rsidR="00BE307D" w:rsidRPr="006527E6" w:rsidRDefault="00BE307D" w:rsidP="00FE4A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CED0A8" w14:textId="77777777" w:rsidR="00BE307D" w:rsidRPr="006527E6" w:rsidRDefault="00BE307D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br w:type="page"/>
      </w:r>
    </w:p>
    <w:p w14:paraId="58432D5D" w14:textId="709AF5A6" w:rsidR="009C5E61" w:rsidRPr="006527E6" w:rsidRDefault="009C5E61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lastRenderedPageBreak/>
        <w:t>SECTION 3: PROJECT DETAILS</w:t>
      </w:r>
    </w:p>
    <w:tbl>
      <w:tblPr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9C5E61" w:rsidRPr="006527E6" w14:paraId="27362F18" w14:textId="77777777" w:rsidTr="009C5E61">
        <w:tc>
          <w:tcPr>
            <w:tcW w:w="9198" w:type="dxa"/>
            <w:shd w:val="clear" w:color="auto" w:fill="DEEAF6"/>
          </w:tcPr>
          <w:p w14:paraId="7A9AFF04" w14:textId="57A89072" w:rsidR="009C5E61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eastAsia="Times New Roman" w:hAnsi="Arial" w:cs="Arial"/>
                <w:b/>
                <w:bCs/>
              </w:rPr>
              <w:t xml:space="preserve">PLEASE PROVIDE OR ATTACH A BRIEF DESCRIPTION OF PROJECT/S </w:t>
            </w:r>
            <w:r w:rsidR="00A3438B" w:rsidRPr="006527E6">
              <w:rPr>
                <w:rFonts w:ascii="Arial" w:eastAsia="Times New Roman" w:hAnsi="Arial" w:cs="Arial"/>
                <w:b/>
                <w:bCs/>
              </w:rPr>
              <w:t xml:space="preserve">. </w:t>
            </w:r>
          </w:p>
        </w:tc>
      </w:tr>
      <w:tr w:rsidR="009C5E61" w:rsidRPr="006527E6" w14:paraId="1A62A128" w14:textId="77777777" w:rsidTr="009C5E61">
        <w:tc>
          <w:tcPr>
            <w:tcW w:w="9198" w:type="dxa"/>
            <w:shd w:val="clear" w:color="auto" w:fill="FFFFFF" w:themeFill="background1"/>
          </w:tcPr>
          <w:p w14:paraId="7AC1E35B" w14:textId="77777777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7686721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Cancer Research UK has funded a two-year joint project across Smokefree Action Coalition, the Obesity Health </w:t>
            </w:r>
            <w:proofErr w:type="gramStart"/>
            <w:r>
              <w:rPr>
                <w:rFonts w:ascii="Arial" w:hAnsi="Arial" w:cs="Arial"/>
              </w:rPr>
              <w:t>Alliance</w:t>
            </w:r>
            <w:proofErr w:type="gramEnd"/>
            <w:r>
              <w:rPr>
                <w:rFonts w:ascii="Arial" w:hAnsi="Arial" w:cs="Arial"/>
              </w:rPr>
              <w:t xml:space="preserve"> and Alcohol Health Alliance to drive forward joint working across these risk factors. The project has three parts, the first part of which will be led by this placement:</w:t>
            </w:r>
          </w:p>
          <w:p w14:paraId="2B49588C" w14:textId="77777777" w:rsidR="00FE4A05" w:rsidRPr="001656B8" w:rsidRDefault="00FE4A05" w:rsidP="00FE4A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  <w:b/>
                <w:bCs/>
              </w:rPr>
              <w:t>Development of a joint report setting out a strong case for action and policy framework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7D6BA7E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A coherent policy framework that provides a blueprint for approaches to prevention across Government</w:t>
            </w:r>
          </w:p>
          <w:p w14:paraId="43BD4020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New insights from commissioned research</w:t>
            </w:r>
            <w:r>
              <w:rPr>
                <w:rFonts w:ascii="Arial" w:hAnsi="Arial" w:cs="Arial"/>
              </w:rPr>
              <w:t xml:space="preserve"> </w:t>
            </w:r>
            <w:r w:rsidRPr="00A62F2E">
              <w:rPr>
                <w:rFonts w:ascii="Arial" w:hAnsi="Arial" w:cs="Arial"/>
              </w:rPr>
              <w:t>looking at the impact of risk factors on health inequalities</w:t>
            </w:r>
          </w:p>
          <w:p w14:paraId="4E51E8FC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 xml:space="preserve">A shared narrative that resonates with national, </w:t>
            </w:r>
            <w:proofErr w:type="gramStart"/>
            <w:r w:rsidRPr="00A62F2E">
              <w:rPr>
                <w:rFonts w:ascii="Arial" w:hAnsi="Arial" w:cs="Arial"/>
              </w:rPr>
              <w:t>regional</w:t>
            </w:r>
            <w:proofErr w:type="gramEnd"/>
            <w:r w:rsidRPr="00A62F2E">
              <w:rPr>
                <w:rFonts w:ascii="Arial" w:hAnsi="Arial" w:cs="Arial"/>
              </w:rPr>
              <w:t xml:space="preserve"> and local stakeholders</w:t>
            </w:r>
          </w:p>
          <w:p w14:paraId="3763F1D3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Identification of areas of policy action that will maximise public health impact across all three risk factors</w:t>
            </w:r>
          </w:p>
          <w:p w14:paraId="1041032C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A foundation for engaging with the public and decision makers about the need for action to curb the industrial drivers of poor health</w:t>
            </w:r>
          </w:p>
          <w:p w14:paraId="29236875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</w:p>
          <w:p w14:paraId="4E6B1031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work will form the bulk of year 1 of the project. The following sections will largely be delivered in year 2. </w:t>
            </w:r>
          </w:p>
          <w:p w14:paraId="7C5910C6" w14:textId="77777777" w:rsidR="00FE4A05" w:rsidRPr="00385E29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</w:p>
          <w:p w14:paraId="7FE5681F" w14:textId="77777777" w:rsidR="00FE4A05" w:rsidRPr="005007D5" w:rsidRDefault="00FE4A05" w:rsidP="00FE4A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Dissemination:</w:t>
            </w:r>
          </w:p>
          <w:p w14:paraId="1ED8788E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 xml:space="preserve">Build understanding across networks, national and local </w:t>
            </w:r>
            <w:proofErr w:type="gramStart"/>
            <w:r w:rsidRPr="00A62F2E">
              <w:rPr>
                <w:rFonts w:ascii="Arial" w:hAnsi="Arial" w:cs="Arial"/>
              </w:rPr>
              <w:t>Government</w:t>
            </w:r>
            <w:proofErr w:type="gramEnd"/>
            <w:r w:rsidRPr="00A62F2E">
              <w:rPr>
                <w:rFonts w:ascii="Arial" w:hAnsi="Arial" w:cs="Arial"/>
              </w:rPr>
              <w:t xml:space="preserve"> and the NHS regarding the need for, and shape of, a coherent approach to address unhealthy commodities</w:t>
            </w:r>
          </w:p>
          <w:p w14:paraId="7195ACD6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Share expertise in public health across risk factors, particularly translating the successful approaches developed within tobacco control to better support approaches to alcohol and obesity.</w:t>
            </w:r>
          </w:p>
          <w:p w14:paraId="16147200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Support existing networks across the alliances to understand the shared public health agenda</w:t>
            </w:r>
          </w:p>
          <w:p w14:paraId="29661EFA" w14:textId="77777777" w:rsidR="00FE4A0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Engage local and regional stakeholders in the development of their strategies</w:t>
            </w:r>
          </w:p>
          <w:p w14:paraId="4DBF2068" w14:textId="77777777" w:rsidR="00FE4A05" w:rsidRPr="00747495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Influence national Government to scale up action to address consumption of unhealthy commodities</w:t>
            </w:r>
          </w:p>
          <w:p w14:paraId="384B097A" w14:textId="77777777" w:rsidR="00FE4A05" w:rsidRPr="00385E29" w:rsidRDefault="00FE4A05" w:rsidP="00FE4A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62F2E">
              <w:rPr>
                <w:rFonts w:ascii="Arial" w:hAnsi="Arial" w:cs="Arial"/>
                <w:b/>
                <w:bCs/>
              </w:rPr>
              <w:t>dentify sustainability options</w:t>
            </w:r>
          </w:p>
          <w:p w14:paraId="31B7630A" w14:textId="77777777" w:rsidR="00FE4A05" w:rsidRPr="0078019C" w:rsidRDefault="00FE4A05" w:rsidP="00FE4A0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62F2E">
              <w:rPr>
                <w:rFonts w:ascii="Arial" w:hAnsi="Arial" w:cs="Arial"/>
              </w:rPr>
              <w:t>Roadmap to ensure shared activity</w:t>
            </w:r>
            <w:r>
              <w:rPr>
                <w:rFonts w:ascii="Arial" w:hAnsi="Arial" w:cs="Arial"/>
              </w:rPr>
              <w:t xml:space="preserve"> across the three alliances</w:t>
            </w:r>
            <w:r w:rsidRPr="00A62F2E">
              <w:rPr>
                <w:rFonts w:ascii="Arial" w:hAnsi="Arial" w:cs="Arial"/>
              </w:rPr>
              <w:t xml:space="preserve"> is sustained and developed</w:t>
            </w:r>
          </w:p>
          <w:p w14:paraId="635F48AD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741114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16D8">
              <w:rPr>
                <w:rFonts w:ascii="Arial" w:hAnsi="Arial" w:cs="Arial"/>
                <w:bCs/>
              </w:rPr>
              <w:t>The registrar, in addition to leading</w:t>
            </w:r>
            <w:r>
              <w:rPr>
                <w:rFonts w:ascii="Arial" w:hAnsi="Arial" w:cs="Arial"/>
                <w:bCs/>
              </w:rPr>
              <w:t xml:space="preserve"> the work on the report, would support an operational group made up of the three alliances and a stakeholder group of leading national figures chaired by Prof Linda Bauld, Director of SPECTRUM. </w:t>
            </w:r>
          </w:p>
          <w:p w14:paraId="54C00C3F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6A2C0E0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Hazel Cheeseman, Deputy Chief Executive at ASH, will be responsible for project supervision. </w:t>
            </w:r>
          </w:p>
          <w:p w14:paraId="0CCE321C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B8DE55" w14:textId="2E506018" w:rsidR="00FE4A05" w:rsidRPr="00FE4A05" w:rsidRDefault="00FE4A05" w:rsidP="00FE4A0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will be substantial scope for registrars to bring their own ideas to this work and develop innovative approaches and individuals should be prepared to take a strong lead in the development of the project. However, the finished product must be signed off collectively by the three alliances. </w:t>
            </w:r>
          </w:p>
          <w:p w14:paraId="14361D8D" w14:textId="77777777" w:rsidR="00FE4A05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</w:p>
          <w:p w14:paraId="7B186650" w14:textId="7E7D1B73" w:rsidR="00FE4A05" w:rsidRPr="0038757F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 w:rsidRPr="00FE4A05">
              <w:rPr>
                <w:rFonts w:ascii="Arial" w:hAnsi="Arial" w:cs="Arial"/>
                <w:u w:val="single"/>
              </w:rPr>
              <w:t>Timing: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Funding for this work will flow from April 2022 and we’re keen to identify a registrar as soon as possible. We will consider flexible approaches including splitting role across part time registrars. We are flexible about the duration of the placement but would prefer a longer commitment, up to a year. </w:t>
            </w:r>
          </w:p>
          <w:p w14:paraId="44D78052" w14:textId="1D972C33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E8572E0" w14:textId="77777777" w:rsidR="00EA11B0" w:rsidRPr="006527E6" w:rsidRDefault="00EA11B0" w:rsidP="00D904C5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tbl>
      <w:tblPr>
        <w:tblW w:w="920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119"/>
        <w:gridCol w:w="5529"/>
        <w:gridCol w:w="1417"/>
        <w:gridCol w:w="1134"/>
      </w:tblGrid>
      <w:tr w:rsidR="00EA11B0" w:rsidRPr="006527E6" w14:paraId="44072DC5" w14:textId="77777777" w:rsidTr="00EA11B0">
        <w:trPr>
          <w:gridBefore w:val="1"/>
          <w:wBefore w:w="10" w:type="dxa"/>
        </w:trPr>
        <w:tc>
          <w:tcPr>
            <w:tcW w:w="9199" w:type="dxa"/>
            <w:gridSpan w:val="4"/>
            <w:shd w:val="clear" w:color="auto" w:fill="DEEAF6"/>
          </w:tcPr>
          <w:p w14:paraId="70DB0C30" w14:textId="225058D6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eastAsia="Times New Roman" w:hAnsi="Arial" w:cs="Arial"/>
                <w:b/>
                <w:bCs/>
              </w:rPr>
              <w:t>LEARNING OUTCOMES (</w:t>
            </w:r>
            <w:r w:rsidR="006527E6" w:rsidRPr="006527E6">
              <w:rPr>
                <w:rFonts w:ascii="Arial" w:eastAsia="Times New Roman" w:hAnsi="Arial" w:cs="Arial"/>
              </w:rPr>
              <w:t>please provide the list of learning outcomes which can be achieved during this placement. the learning outcomes are available can be accessed at</w:t>
            </w:r>
            <w:r w:rsidR="006527E6" w:rsidRPr="006527E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hyperlink r:id="rId11" w:history="1">
              <w:r w:rsidRPr="006527E6">
                <w:rPr>
                  <w:rStyle w:val="Hyperlink"/>
                  <w:rFonts w:ascii="Arial" w:eastAsia="Times New Roman" w:hAnsi="Arial" w:cs="Arial"/>
                  <w:b/>
                  <w:bCs/>
                </w:rPr>
                <w:t>https://www.fph.org.uk/media/1751/ph-curriculum-2015_approved.pdf</w:t>
              </w:r>
            </w:hyperlink>
          </w:p>
          <w:p w14:paraId="62899C7E" w14:textId="54456703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58DC4BF" w14:textId="3FEE45B5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hAnsi="Arial" w:cs="Arial"/>
              </w:rPr>
              <w:t>Please tick the appropriate box ‘</w:t>
            </w:r>
            <w:r w:rsidRPr="006527E6">
              <w:rPr>
                <w:rFonts w:ascii="Arial" w:hAnsi="Arial" w:cs="Arial"/>
                <w:b/>
              </w:rPr>
              <w:t>P</w:t>
            </w:r>
            <w:r w:rsidRPr="006527E6">
              <w:rPr>
                <w:rFonts w:ascii="Arial" w:hAnsi="Arial" w:cs="Arial"/>
              </w:rPr>
              <w:t>’ or ‘</w:t>
            </w:r>
            <w:r w:rsidRPr="006527E6">
              <w:rPr>
                <w:rFonts w:ascii="Arial" w:hAnsi="Arial" w:cs="Arial"/>
                <w:b/>
              </w:rPr>
              <w:t>F</w:t>
            </w:r>
            <w:r w:rsidRPr="006527E6">
              <w:rPr>
                <w:rFonts w:ascii="Arial" w:hAnsi="Arial" w:cs="Arial"/>
              </w:rPr>
              <w:t xml:space="preserve">’ to show which Learning Outcomes </w:t>
            </w:r>
            <w:proofErr w:type="gramStart"/>
            <w:r w:rsidRPr="006527E6">
              <w:rPr>
                <w:rFonts w:ascii="Arial" w:hAnsi="Arial" w:cs="Arial"/>
              </w:rPr>
              <w:t>will be partially be</w:t>
            </w:r>
            <w:proofErr w:type="gramEnd"/>
            <w:r w:rsidRPr="006527E6">
              <w:rPr>
                <w:rFonts w:ascii="Arial" w:hAnsi="Arial" w:cs="Arial"/>
              </w:rPr>
              <w:t xml:space="preserve"> achieved or fully achieved.</w:t>
            </w:r>
          </w:p>
          <w:p w14:paraId="623063BC" w14:textId="77777777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3BA7AD6" w14:textId="70861068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A11B0" w:rsidRPr="006527E6" w14:paraId="6B261F66" w14:textId="77777777" w:rsidTr="00EA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5787" w14:textId="77777777" w:rsidR="00EA11B0" w:rsidRPr="006527E6" w:rsidRDefault="00EA11B0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Number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99DA" w14:textId="77777777" w:rsidR="00EA11B0" w:rsidRPr="006527E6" w:rsidRDefault="00EA11B0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8CB" w14:textId="7F30E90A" w:rsidR="00EA11B0" w:rsidRPr="006527E6" w:rsidRDefault="00EA11B0" w:rsidP="0048376E">
            <w:pPr>
              <w:rPr>
                <w:rFonts w:ascii="Arial" w:hAnsi="Arial" w:cs="Arial"/>
                <w:b/>
              </w:rPr>
            </w:pPr>
            <w:r w:rsidRPr="006527E6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377" w14:textId="67A86CA0" w:rsidR="00EA11B0" w:rsidRPr="006527E6" w:rsidRDefault="00EA11B0" w:rsidP="0048376E">
            <w:pPr>
              <w:rPr>
                <w:rFonts w:ascii="Arial" w:hAnsi="Arial" w:cs="Arial"/>
                <w:b/>
              </w:rPr>
            </w:pPr>
            <w:r w:rsidRPr="006527E6">
              <w:rPr>
                <w:rFonts w:ascii="Arial" w:hAnsi="Arial" w:cs="Arial"/>
                <w:b/>
              </w:rPr>
              <w:t>F</w:t>
            </w:r>
          </w:p>
        </w:tc>
      </w:tr>
      <w:tr w:rsidR="00FE4A05" w:rsidRPr="006527E6" w14:paraId="5D9D7932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DB9" w14:textId="55DD08AD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AD1" w14:textId="199B11BD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Address a public health question using data and intelligence by refining the problem to an answerable question or set of questions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70999" w14:textId="77777777" w:rsidR="00FE4A05" w:rsidRDefault="00FE4A05" w:rsidP="00FE4A05">
            <w:pPr>
              <w:rPr>
                <w:rFonts w:ascii="Arial" w:hAnsi="Arial" w:cs="Arial"/>
              </w:rPr>
            </w:pPr>
          </w:p>
          <w:p w14:paraId="5D54F266" w14:textId="3BEA87C3" w:rsidR="00FE4A05" w:rsidRPr="00FE4A05" w:rsidRDefault="00FE4A05" w:rsidP="00FE4A05">
            <w:pPr>
              <w:spacing w:after="20"/>
              <w:rPr>
                <w:rFonts w:ascii="Arial" w:hAnsi="Arial" w:cs="Arial"/>
              </w:rPr>
            </w:pPr>
            <w:r w:rsidRPr="00FE4A05">
              <w:rPr>
                <w:rFonts w:ascii="Arial" w:hAnsi="Arial" w:cs="Arial"/>
              </w:rPr>
              <w:t>P/F depends on</w:t>
            </w:r>
          </w:p>
          <w:p w14:paraId="1EE41A15" w14:textId="77777777" w:rsidR="00FE4A05" w:rsidRPr="00FE4A05" w:rsidRDefault="00FE4A05" w:rsidP="00FE4A05">
            <w:pPr>
              <w:spacing w:after="20"/>
              <w:rPr>
                <w:rFonts w:ascii="Arial" w:hAnsi="Arial" w:cs="Arial"/>
              </w:rPr>
            </w:pPr>
            <w:r w:rsidRPr="00FE4A05">
              <w:rPr>
                <w:rFonts w:ascii="Arial" w:hAnsi="Arial" w:cs="Arial"/>
              </w:rPr>
              <w:t>work undertaken as</w:t>
            </w:r>
          </w:p>
          <w:p w14:paraId="2FC9681A" w14:textId="77777777" w:rsidR="00FE4A05" w:rsidRPr="00FE4A05" w:rsidRDefault="00FE4A05" w:rsidP="00FE4A05">
            <w:pPr>
              <w:spacing w:after="20"/>
              <w:rPr>
                <w:rFonts w:ascii="Arial" w:hAnsi="Arial" w:cs="Arial"/>
              </w:rPr>
            </w:pPr>
            <w:r w:rsidRPr="00FE4A05">
              <w:rPr>
                <w:rFonts w:ascii="Arial" w:hAnsi="Arial" w:cs="Arial"/>
              </w:rPr>
              <w:t>well as prior level of</w:t>
            </w:r>
          </w:p>
          <w:p w14:paraId="0F662B72" w14:textId="5CAB8A6E" w:rsidR="00FE4A05" w:rsidRPr="006527E6" w:rsidRDefault="00FE4A05" w:rsidP="00FE4A05">
            <w:pPr>
              <w:spacing w:after="20"/>
              <w:rPr>
                <w:rFonts w:ascii="Arial" w:hAnsi="Arial" w:cs="Arial"/>
              </w:rPr>
            </w:pPr>
            <w:r w:rsidRPr="00FE4A05">
              <w:rPr>
                <w:rFonts w:ascii="Arial" w:hAnsi="Arial" w:cs="Arial"/>
              </w:rPr>
              <w:t>achievement</w:t>
            </w:r>
          </w:p>
        </w:tc>
      </w:tr>
      <w:tr w:rsidR="00FE4A05" w:rsidRPr="006527E6" w14:paraId="759EF29E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99F" w14:textId="0619B0AA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FA3" w14:textId="42CC21E9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 xml:space="preserve">Access data and information from a variety of organisations and sources (including local, </w:t>
            </w:r>
            <w:proofErr w:type="gramStart"/>
            <w:r w:rsidRPr="0038757F">
              <w:rPr>
                <w:rFonts w:ascii="Arial" w:hAnsi="Arial" w:cs="Arial"/>
              </w:rPr>
              <w:t>national</w:t>
            </w:r>
            <w:proofErr w:type="gramEnd"/>
            <w:r w:rsidRPr="0038757F">
              <w:rPr>
                <w:rFonts w:ascii="Arial" w:hAnsi="Arial" w:cs="Arial"/>
              </w:rPr>
              <w:t xml:space="preserve"> and global); as well as participatory methods for gathering the citizens' voice.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3214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3C3133E1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0EE" w14:textId="686AF727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C47" w14:textId="740246D2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Display data using appropriate methods and technologies to maximise impact in presentations and written reports for a variety of audiences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C5337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7B7F2D13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2D8" w14:textId="48A58A07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5B9" w14:textId="11AD017E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Use public health intelligence to understand and address a health inequality in a subpopulation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4245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5E2AF246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434" w14:textId="13F42B0B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3EF" w14:textId="49DCBA0E" w:rsidR="00FE4A05" w:rsidRPr="006527E6" w:rsidRDefault="00FE4A05" w:rsidP="00FE4A05">
            <w:pPr>
              <w:spacing w:after="0" w:line="240" w:lineRule="auto"/>
              <w:rPr>
                <w:rFonts w:ascii="Arial" w:hAnsi="Arial" w:cs="Arial"/>
              </w:rPr>
            </w:pPr>
            <w:r w:rsidRPr="00FE4A05">
              <w:rPr>
                <w:rFonts w:ascii="Arial" w:hAnsi="Arial" w:cs="Arial"/>
              </w:rPr>
              <w:t xml:space="preserve">Formulate balanced evidence-informed recommendations both verbally and in writing using appropriate reasoning, </w:t>
            </w:r>
            <w:proofErr w:type="gramStart"/>
            <w:r w:rsidRPr="00FE4A05">
              <w:rPr>
                <w:rFonts w:ascii="Arial" w:hAnsi="Arial" w:cs="Arial"/>
              </w:rPr>
              <w:t>judgement</w:t>
            </w:r>
            <w:proofErr w:type="gramEnd"/>
            <w:r w:rsidRPr="00FE4A05">
              <w:rPr>
                <w:rFonts w:ascii="Arial" w:hAnsi="Arial" w:cs="Arial"/>
              </w:rPr>
              <w:t xml:space="preserve"> and analytical skills.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7DB2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147416F9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4C0" w14:textId="0C2B1CAF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41E" w14:textId="5F2D80A9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Build consensus where there are gaps in evidence or controversies on its implications.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DDEAC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539AD6F9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18F" w14:textId="6151E1B0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025" w14:textId="223EFC35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Identify the need for overviews of research to inform operational or strategic decisions about health and health care and advocate this approach.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6C40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5867B284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4E2" w14:textId="31970A76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78F" w14:textId="3D8C06E1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 xml:space="preserve">Display an awareness of current national and international policies and </w:t>
            </w:r>
            <w:r w:rsidRPr="006E79CE">
              <w:rPr>
                <w:rFonts w:ascii="Arial" w:hAnsi="Arial" w:cs="Arial"/>
              </w:rPr>
              <w:t>strategies that affect health and wellbeing, and their global context.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86E3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2DA042DF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C21" w14:textId="70374B08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03A" w14:textId="2FF43C8B" w:rsidR="00FE4A05" w:rsidRPr="006527E6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Evaluate a situation and identify the steps required to achieve change, preparing options for action.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9AC5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2407687B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D8A" w14:textId="00C3702C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0BE" w14:textId="164DFB70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Appraise options for policy and strategy for feasibility of implementation.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46E3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525F440F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CAE" w14:textId="20C52F78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E69" w14:textId="76F30A0C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Demonstrate consultation with stakeholders, including the public and representatives of the political system, in the development of a strategy.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D749C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03ECB94E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641" w14:textId="43947823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659" w14:textId="1E04DAB5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Write a strategy [action plan] to address a need for change to improve a public health or health care issue.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6FA4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7AEC9C8D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7D2" w14:textId="48C2A3B7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DE9" w14:textId="5C5662F1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Demonstrate appropriate presentation, communication and listening skills, as appropriate for the audience or individual. Communicate in clear written format and in presentations to a range of organisations and audiences.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78029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1D104E69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563" w14:textId="4667395B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05B" w14:textId="38553D78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 xml:space="preserve">Use influencing and negotiating skills in a setting where you do not have direct authority to advocate for action on a public health issue of local, </w:t>
            </w:r>
            <w:proofErr w:type="gramStart"/>
            <w:r w:rsidRPr="0038757F">
              <w:rPr>
                <w:rFonts w:ascii="Arial" w:hAnsi="Arial" w:cs="Arial"/>
              </w:rPr>
              <w:t>national</w:t>
            </w:r>
            <w:proofErr w:type="gramEnd"/>
            <w:r w:rsidRPr="0038757F">
              <w:rPr>
                <w:rFonts w:ascii="Arial" w:hAnsi="Arial" w:cs="Arial"/>
              </w:rPr>
              <w:t xml:space="preserve"> or international importance.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C946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0AB384AD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54A" w14:textId="0552CE31" w:rsidR="00FE4A05" w:rsidRPr="006527E6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31D" w14:textId="3BD999F8" w:rsidR="00FE4A05" w:rsidRPr="006527E6" w:rsidRDefault="00FE4A05" w:rsidP="0048376E">
            <w:pPr>
              <w:rPr>
                <w:rFonts w:ascii="Arial" w:hAnsi="Arial" w:cs="Arial"/>
              </w:rPr>
            </w:pPr>
            <w:r w:rsidRPr="0038757F">
              <w:rPr>
                <w:rFonts w:ascii="Arial" w:hAnsi="Arial" w:cs="Arial"/>
              </w:rPr>
              <w:t>Work collaboratively with the media to communicate effectively with the public.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5E372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1FD47AA5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C35" w14:textId="47469EFD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03F" w14:textId="7B4E1956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Be an advocate for public health principles and action to improve the health of the population or subgroup.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D7EC0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27920BA5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661" w14:textId="3294177D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948" w14:textId="6E0C93BD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Propose plans and develop supporting products (such as service specifications and commissioning policies) for service configuration to address population health needs including a consideration and, if appropriate, an appraisal of examples of different models of healthcare both within the UK and from other countries.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E251A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59378BB7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756" w14:textId="112443D9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3D8" w14:textId="374B9BD2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Apply principles of epidemiology in public health practice.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C745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2BEEA9A9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00D" w14:textId="2866D15B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292" w14:textId="0B7A488F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Identify research needs based on patient/population needs and in collaboration with relevant partners.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B4E11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0B23E93C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CA1" w14:textId="600C5F79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ECC" w14:textId="55B793A0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Selects and uses advanced public health knowledge and skills appropriately for different tasks to deliver timely results.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E767A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5EA8175F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77C" w14:textId="7D8C7CF5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D31" w14:textId="1B12EC6D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 xml:space="preserve">Produces, </w:t>
            </w:r>
            <w:proofErr w:type="gramStart"/>
            <w:r w:rsidRPr="006E79CE">
              <w:rPr>
                <w:rFonts w:ascii="Arial" w:hAnsi="Arial" w:cs="Arial"/>
              </w:rPr>
              <w:t>integrates</w:t>
            </w:r>
            <w:proofErr w:type="gramEnd"/>
            <w:r w:rsidRPr="006E79CE">
              <w:rPr>
                <w:rFonts w:ascii="Arial" w:hAnsi="Arial" w:cs="Arial"/>
              </w:rPr>
              <w:t xml:space="preserve"> and interprets complex evidence from multiple sources with scientific rigour and judgement.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E0AFA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7E595FF3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404" w14:textId="6E90655E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E3C" w14:textId="52E7589E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Promotes and uses an evidence based and evaluative approach to scope public health problems and deliver solutions.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F9AE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415EE98F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612" w14:textId="7BBDEDE7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5EF" w14:textId="04B13201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Provides advanced public health expertise at a senior management level in their own organisation and for one or more partner organisations working together.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1C492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  <w:tr w:rsidR="00FE4A05" w:rsidRPr="006527E6" w14:paraId="00F03AF8" w14:textId="77777777" w:rsidTr="0033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CBA" w14:textId="5283D5C9" w:rsidR="00FE4A05" w:rsidRDefault="00FE4A05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1A7" w14:textId="2E2B341F" w:rsidR="00FE4A05" w:rsidRPr="0038757F" w:rsidRDefault="00FE4A05" w:rsidP="0048376E">
            <w:pPr>
              <w:rPr>
                <w:rFonts w:ascii="Arial" w:hAnsi="Arial" w:cs="Arial"/>
              </w:rPr>
            </w:pPr>
            <w:r w:rsidRPr="006E79CE">
              <w:rPr>
                <w:rFonts w:ascii="Arial" w:hAnsi="Arial" w:cs="Arial"/>
              </w:rPr>
              <w:t>Uses a range of high order literacy and communication skills appropriately to increase understanding about the determinants of population health and promote effective action to improve it.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22C" w14:textId="77777777" w:rsidR="00FE4A05" w:rsidRPr="006527E6" w:rsidRDefault="00FE4A05" w:rsidP="0048376E">
            <w:pPr>
              <w:rPr>
                <w:rFonts w:ascii="Arial" w:hAnsi="Arial" w:cs="Arial"/>
              </w:rPr>
            </w:pPr>
          </w:p>
        </w:tc>
      </w:tr>
    </w:tbl>
    <w:p w14:paraId="409B409B" w14:textId="77777777" w:rsidR="00D904C5" w:rsidRPr="006527E6" w:rsidRDefault="00D904C5" w:rsidP="00D904C5">
      <w:pPr>
        <w:rPr>
          <w:rFonts w:ascii="Arial" w:hAnsi="Arial" w:cs="Arial"/>
          <w:b/>
          <w:i/>
        </w:rPr>
      </w:pPr>
    </w:p>
    <w:p w14:paraId="7ACBB4C1" w14:textId="77777777" w:rsidR="009C5E61" w:rsidRPr="006527E6" w:rsidRDefault="009C5E61" w:rsidP="00D904C5">
      <w:pPr>
        <w:rPr>
          <w:rFonts w:ascii="Arial" w:hAnsi="Arial" w:cs="Arial"/>
          <w:b/>
          <w:i/>
        </w:rPr>
      </w:pPr>
    </w:p>
    <w:p w14:paraId="3BD0769C" w14:textId="34E3D6CA" w:rsidR="00EA11B0" w:rsidRPr="006527E6" w:rsidRDefault="00EA11B0" w:rsidP="00EA11B0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>SECTION 4: SUPERVISION DETAILS</w:t>
      </w:r>
    </w:p>
    <w:p w14:paraId="23B3CBC4" w14:textId="77777777" w:rsidR="00BE307D" w:rsidRPr="006527E6" w:rsidRDefault="00BE307D" w:rsidP="00EA11B0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23"/>
      </w:tblGrid>
      <w:tr w:rsidR="00A3438B" w:rsidRPr="006527E6" w14:paraId="2A53A761" w14:textId="77777777" w:rsidTr="00A3438B">
        <w:tc>
          <w:tcPr>
            <w:tcW w:w="4380" w:type="dxa"/>
            <w:shd w:val="clear" w:color="auto" w:fill="DEEAF6"/>
          </w:tcPr>
          <w:p w14:paraId="5623398D" w14:textId="58E3011D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NAME OF THE EDUCATIONAL SUPERVISOR</w:t>
            </w:r>
          </w:p>
          <w:p w14:paraId="2063B6F5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3" w:type="dxa"/>
            <w:shd w:val="clear" w:color="auto" w:fill="auto"/>
          </w:tcPr>
          <w:p w14:paraId="71E6529F" w14:textId="77777777" w:rsidR="00FE4A05" w:rsidRDefault="00FE4A05" w:rsidP="00FE4A05">
            <w:pPr>
              <w:spacing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Corinne Harvey</w:t>
            </w:r>
          </w:p>
          <w:p w14:paraId="6AF54CEF" w14:textId="14228B9E" w:rsidR="00FE4A05" w:rsidRPr="00FE4A05" w:rsidRDefault="00FE4A05" w:rsidP="00FE4A05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  <w:lang w:val="en-US"/>
              </w:rPr>
              <w:t xml:space="preserve">Deputy Director, </w:t>
            </w:r>
            <w:proofErr w:type="gramStart"/>
            <w:r w:rsidRPr="00FE4A05">
              <w:rPr>
                <w:rFonts w:ascii="Arial" w:eastAsia="Times New Roman" w:hAnsi="Arial" w:cs="Arial"/>
                <w:lang w:val="en-US"/>
              </w:rPr>
              <w:t>Yorkshire</w:t>
            </w:r>
            <w:proofErr w:type="gramEnd"/>
            <w:r w:rsidRPr="00FE4A05">
              <w:rPr>
                <w:rFonts w:ascii="Arial" w:eastAsia="Times New Roman" w:hAnsi="Arial" w:cs="Arial"/>
                <w:lang w:val="en-US"/>
              </w:rPr>
              <w:t xml:space="preserve"> and the Humber</w:t>
            </w:r>
            <w:r>
              <w:rPr>
                <w:rFonts w:ascii="Arial" w:eastAsia="Times New Roman" w:hAnsi="Arial" w:cs="Arial"/>
              </w:rPr>
              <w:br/>
            </w:r>
            <w:r w:rsidRPr="00FE4A05">
              <w:rPr>
                <w:rFonts w:ascii="Arial" w:eastAsia="Times New Roman" w:hAnsi="Arial" w:cs="Arial"/>
                <w:lang w:val="en-US"/>
              </w:rPr>
              <w:t>Office for Health Improvement and Disparities</w:t>
            </w:r>
          </w:p>
          <w:p w14:paraId="2C6E9B96" w14:textId="5F9561DC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3438B" w:rsidRPr="006527E6" w14:paraId="4E91BF36" w14:textId="77777777" w:rsidTr="00FE4A05">
        <w:trPr>
          <w:trHeight w:val="818"/>
        </w:trPr>
        <w:tc>
          <w:tcPr>
            <w:tcW w:w="4380" w:type="dxa"/>
            <w:shd w:val="clear" w:color="auto" w:fill="DEEAF6"/>
          </w:tcPr>
          <w:p w14:paraId="5FBE64E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ORGANISATION</w:t>
            </w:r>
          </w:p>
        </w:tc>
        <w:tc>
          <w:tcPr>
            <w:tcW w:w="4823" w:type="dxa"/>
            <w:shd w:val="clear" w:color="auto" w:fill="DEEAF6"/>
            <w:vAlign w:val="center"/>
          </w:tcPr>
          <w:p w14:paraId="195AE1B6" w14:textId="1D32C3B9" w:rsidR="00A3438B" w:rsidRPr="006527E6" w:rsidRDefault="00FE4A05" w:rsidP="00FE4A0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Office for Health Improvement and Disparities (OHID), Yorkshire and the Humber </w:t>
            </w:r>
          </w:p>
        </w:tc>
      </w:tr>
      <w:tr w:rsidR="00A3438B" w:rsidRPr="006527E6" w14:paraId="4CE646CE" w14:textId="77777777" w:rsidTr="00FE4A05">
        <w:trPr>
          <w:trHeight w:val="837"/>
        </w:trPr>
        <w:tc>
          <w:tcPr>
            <w:tcW w:w="4380" w:type="dxa"/>
            <w:shd w:val="clear" w:color="auto" w:fill="DEEAF6"/>
          </w:tcPr>
          <w:p w14:paraId="4DF3979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150A72E4" w14:textId="28A6BB0A" w:rsidR="00A3438B" w:rsidRPr="00FE4A05" w:rsidRDefault="008015B3" w:rsidP="00FE4A05">
            <w:pPr>
              <w:rPr>
                <w:rFonts w:ascii="Arial" w:hAnsi="Arial" w:cs="Arial"/>
              </w:rPr>
            </w:pPr>
            <w:hyperlink r:id="rId12" w:tooltip="mailto:Corinne.harvey@dhsc.gov.uk" w:history="1">
              <w:r w:rsidR="00FE4A05" w:rsidRPr="00FE4A05">
                <w:rPr>
                  <w:rStyle w:val="Hyperlink"/>
                  <w:rFonts w:ascii="Arial" w:hAnsi="Arial" w:cs="Arial"/>
                  <w:lang w:val="en-US"/>
                </w:rPr>
                <w:t>Corinne.harvey@dhsc.gov.uk</w:t>
              </w:r>
            </w:hyperlink>
            <w:r w:rsidR="00FE4A05" w:rsidRPr="00FE4A05">
              <w:rPr>
                <w:rFonts w:ascii="Arial" w:hAnsi="Arial" w:cs="Arial"/>
                <w:lang w:val="en-US"/>
              </w:rPr>
              <w:t>    </w:t>
            </w:r>
          </w:p>
        </w:tc>
      </w:tr>
      <w:tr w:rsidR="00A3438B" w:rsidRPr="006527E6" w14:paraId="63F674C6" w14:textId="77777777" w:rsidTr="0048376E">
        <w:trPr>
          <w:trHeight w:val="552"/>
        </w:trPr>
        <w:tc>
          <w:tcPr>
            <w:tcW w:w="9203" w:type="dxa"/>
            <w:gridSpan w:val="2"/>
          </w:tcPr>
          <w:p w14:paraId="0B9BE500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  <w:r w:rsidRPr="006527E6">
              <w:rPr>
                <w:rFonts w:ascii="Arial" w:eastAsia="Times New Roman" w:hAnsi="Arial" w:cs="Arial"/>
                <w:i/>
                <w:color w:val="4472C4"/>
              </w:rPr>
              <w:t>NOTE: Please notify FPH immediately of any changes to your contact details</w:t>
            </w:r>
          </w:p>
          <w:p w14:paraId="76ACF315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</w:tbl>
    <w:p w14:paraId="4DD6923C" w14:textId="1D60C52C" w:rsidR="009C5E61" w:rsidRPr="006527E6" w:rsidRDefault="009C5E61" w:rsidP="00D904C5">
      <w:pPr>
        <w:rPr>
          <w:rFonts w:ascii="Arial" w:hAnsi="Arial" w:cs="Arial"/>
          <w:b/>
          <w:i/>
        </w:rPr>
      </w:pPr>
    </w:p>
    <w:p w14:paraId="2478E800" w14:textId="4D69189F" w:rsidR="00BE307D" w:rsidRPr="006527E6" w:rsidRDefault="00BE307D" w:rsidP="00D904C5">
      <w:pPr>
        <w:rPr>
          <w:rFonts w:ascii="Arial" w:hAnsi="Arial" w:cs="Arial"/>
          <w:b/>
          <w:i/>
        </w:rPr>
      </w:pPr>
    </w:p>
    <w:p w14:paraId="53E276AF" w14:textId="77777777" w:rsidR="00BE307D" w:rsidRPr="006527E6" w:rsidRDefault="00BE307D" w:rsidP="00D904C5">
      <w:pPr>
        <w:rPr>
          <w:rFonts w:ascii="Arial" w:hAnsi="Arial" w:cs="Arial"/>
          <w:b/>
          <w:i/>
        </w:rPr>
      </w:pP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23"/>
      </w:tblGrid>
      <w:tr w:rsidR="00A3438B" w:rsidRPr="006527E6" w14:paraId="15D0F99D" w14:textId="77777777" w:rsidTr="0048376E">
        <w:tc>
          <w:tcPr>
            <w:tcW w:w="4380" w:type="dxa"/>
            <w:shd w:val="clear" w:color="auto" w:fill="DEEAF6"/>
          </w:tcPr>
          <w:p w14:paraId="24F2A7A0" w14:textId="75132889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NAME OF THE CLINICAL /ACTIVITY  SUPERVISOR</w:t>
            </w:r>
            <w:r w:rsidR="009A28B7" w:rsidRPr="006527E6">
              <w:rPr>
                <w:rFonts w:ascii="Arial" w:eastAsia="Times New Roman" w:hAnsi="Arial" w:cs="Arial"/>
                <w:b/>
              </w:rPr>
              <w:t>(S)</w:t>
            </w:r>
            <w:r w:rsidRPr="006527E6">
              <w:rPr>
                <w:rFonts w:ascii="Arial" w:eastAsia="Times New Roman" w:hAnsi="Arial" w:cs="Arial"/>
                <w:b/>
              </w:rPr>
              <w:t xml:space="preserve"> (IF DIFFERENT FROM EDUCATIONAL SUPERVISOR)</w:t>
            </w:r>
          </w:p>
          <w:p w14:paraId="0C156D49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3" w:type="dxa"/>
            <w:shd w:val="clear" w:color="auto" w:fill="auto"/>
          </w:tcPr>
          <w:p w14:paraId="2C06DFDD" w14:textId="77777777" w:rsidR="00FE4A05" w:rsidRDefault="00FE4A05" w:rsidP="00FE4A05">
            <w:pPr>
              <w:spacing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Hazel Cheeseman</w:t>
            </w:r>
          </w:p>
          <w:p w14:paraId="2D0E39ED" w14:textId="78A34E7C" w:rsidR="00A3438B" w:rsidRPr="006527E6" w:rsidRDefault="00FE4A05" w:rsidP="00FE4A05">
            <w:pPr>
              <w:spacing w:after="2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Deputy Chief Executive, ASH</w:t>
            </w:r>
          </w:p>
        </w:tc>
      </w:tr>
      <w:tr w:rsidR="00A3438B" w:rsidRPr="006527E6" w14:paraId="1B1C35C1" w14:textId="77777777" w:rsidTr="00FE4A05">
        <w:trPr>
          <w:trHeight w:val="618"/>
        </w:trPr>
        <w:tc>
          <w:tcPr>
            <w:tcW w:w="4380" w:type="dxa"/>
            <w:shd w:val="clear" w:color="auto" w:fill="DEEAF6"/>
          </w:tcPr>
          <w:p w14:paraId="0D04BE93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ORGANISATION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0A0FCC45" w14:textId="39EF3DE8" w:rsidR="00A3438B" w:rsidRPr="006527E6" w:rsidRDefault="00FE4A05" w:rsidP="00FE4A0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Action for Smoking on Health (ASH)</w:t>
            </w:r>
          </w:p>
        </w:tc>
      </w:tr>
      <w:tr w:rsidR="00A3438B" w:rsidRPr="006527E6" w14:paraId="41EB2D7A" w14:textId="77777777" w:rsidTr="00FE4A05">
        <w:trPr>
          <w:trHeight w:val="837"/>
        </w:trPr>
        <w:tc>
          <w:tcPr>
            <w:tcW w:w="4380" w:type="dxa"/>
            <w:shd w:val="clear" w:color="auto" w:fill="DEEAF6"/>
          </w:tcPr>
          <w:p w14:paraId="2446F9EB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51EE66D0" w14:textId="69B9B5B6" w:rsidR="00A3438B" w:rsidRPr="006527E6" w:rsidRDefault="008015B3" w:rsidP="00FE4A05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3" w:history="1">
              <w:r w:rsidR="00FE4A05" w:rsidRPr="0038757F">
                <w:rPr>
                  <w:rStyle w:val="Hyperlink"/>
                  <w:rFonts w:ascii="Arial" w:hAnsi="Arial" w:cs="Arial"/>
                </w:rPr>
                <w:t>hazel.cheeseman@ash.org.uk</w:t>
              </w:r>
            </w:hyperlink>
          </w:p>
        </w:tc>
      </w:tr>
      <w:tr w:rsidR="00A3438B" w:rsidRPr="006527E6" w14:paraId="148F1B41" w14:textId="77777777" w:rsidTr="0048376E">
        <w:trPr>
          <w:trHeight w:val="553"/>
        </w:trPr>
        <w:tc>
          <w:tcPr>
            <w:tcW w:w="4380" w:type="dxa"/>
            <w:shd w:val="clear" w:color="auto" w:fill="DEEAF6"/>
          </w:tcPr>
          <w:p w14:paraId="763C7B15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4823" w:type="dxa"/>
            <w:shd w:val="clear" w:color="auto" w:fill="auto"/>
          </w:tcPr>
          <w:p w14:paraId="6AFBE152" w14:textId="7D758C9E" w:rsidR="00FE4A05" w:rsidRPr="00FE4A05" w:rsidRDefault="00FE4A05" w:rsidP="00FE4A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E4A05">
              <w:rPr>
                <w:rFonts w:ascii="Arial" w:eastAsia="Times New Roman" w:hAnsi="Arial" w:cs="Arial"/>
              </w:rPr>
              <w:t>07754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E4A05">
              <w:rPr>
                <w:rFonts w:ascii="Arial" w:eastAsia="Times New Roman" w:hAnsi="Arial" w:cs="Arial"/>
              </w:rPr>
              <w:t>358593</w:t>
            </w:r>
          </w:p>
          <w:p w14:paraId="094AC5B3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3438B" w:rsidRPr="006527E6" w14:paraId="17902343" w14:textId="77777777" w:rsidTr="0048376E">
        <w:trPr>
          <w:trHeight w:val="552"/>
        </w:trPr>
        <w:tc>
          <w:tcPr>
            <w:tcW w:w="9203" w:type="dxa"/>
            <w:gridSpan w:val="2"/>
          </w:tcPr>
          <w:p w14:paraId="51153B1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  <w:r w:rsidRPr="006527E6">
              <w:rPr>
                <w:rFonts w:ascii="Arial" w:eastAsia="Times New Roman" w:hAnsi="Arial" w:cs="Arial"/>
                <w:i/>
                <w:color w:val="4472C4"/>
              </w:rPr>
              <w:t>NOTE: Please notify FPH immediately of any changes to your contact details</w:t>
            </w:r>
          </w:p>
          <w:p w14:paraId="3687ECB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</w:tbl>
    <w:p w14:paraId="287CD6A5" w14:textId="77777777" w:rsidR="009C5E61" w:rsidRPr="006527E6" w:rsidRDefault="009C5E61" w:rsidP="00D904C5">
      <w:pPr>
        <w:rPr>
          <w:rFonts w:ascii="Arial" w:hAnsi="Arial" w:cs="Arial"/>
          <w:b/>
          <w:i/>
        </w:rPr>
      </w:pPr>
    </w:p>
    <w:p w14:paraId="08CDCC1E" w14:textId="77777777" w:rsidR="00A3438B" w:rsidRPr="006527E6" w:rsidRDefault="00A3438B" w:rsidP="00A3438B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0DB20B20" w14:textId="77777777" w:rsidR="00A3438B" w:rsidRPr="006527E6" w:rsidRDefault="00A3438B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lastRenderedPageBreak/>
        <w:br w:type="page"/>
      </w:r>
    </w:p>
    <w:p w14:paraId="2EAEA4E9" w14:textId="5BA559BD" w:rsidR="00A3438B" w:rsidRPr="006527E6" w:rsidRDefault="00A3438B" w:rsidP="00A3438B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lastRenderedPageBreak/>
        <w:t>SECTION 4: SELECTION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3438B" w:rsidRPr="006527E6" w14:paraId="79877824" w14:textId="77777777" w:rsidTr="00A3438B">
        <w:tc>
          <w:tcPr>
            <w:tcW w:w="4508" w:type="dxa"/>
            <w:shd w:val="clear" w:color="auto" w:fill="DEEAF6" w:themeFill="accent1" w:themeFillTint="33"/>
          </w:tcPr>
          <w:p w14:paraId="3CCFAD29" w14:textId="77777777" w:rsidR="00A3438B" w:rsidRPr="006527E6" w:rsidRDefault="00A3438B" w:rsidP="00A3438B">
            <w:pPr>
              <w:outlineLvl w:val="0"/>
              <w:rPr>
                <w:rFonts w:ascii="Arial" w:hAnsi="Arial" w:cs="Arial"/>
                <w:b/>
              </w:rPr>
            </w:pPr>
            <w:r w:rsidRPr="006527E6">
              <w:rPr>
                <w:rFonts w:ascii="Arial" w:hAnsi="Arial" w:cs="Arial"/>
                <w:b/>
                <w:i/>
              </w:rPr>
              <w:t>Application Deadline</w:t>
            </w:r>
            <w:r w:rsidRPr="006527E6">
              <w:rPr>
                <w:rFonts w:ascii="Arial" w:hAnsi="Arial" w:cs="Arial"/>
                <w:b/>
              </w:rPr>
              <w:t xml:space="preserve"> (if start date is fixed)</w:t>
            </w:r>
          </w:p>
          <w:p w14:paraId="5E5A719A" w14:textId="77777777" w:rsidR="00A3438B" w:rsidRPr="006527E6" w:rsidRDefault="00A3438B" w:rsidP="00D904C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14:paraId="10C4C5BA" w14:textId="4DE5829D" w:rsidR="00FE4A05" w:rsidRDefault="00FE4A05" w:rsidP="00FE4A05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FE4A05">
              <w:rPr>
                <w:rFonts w:ascii="Arial" w:hAnsi="Arial" w:cs="Arial"/>
                <w:bCs/>
              </w:rPr>
              <w:t xml:space="preserve">oles </w:t>
            </w:r>
            <w:r>
              <w:rPr>
                <w:rFonts w:ascii="Arial" w:hAnsi="Arial" w:cs="Arial"/>
                <w:bCs/>
              </w:rPr>
              <w:t xml:space="preserve">are currently </w:t>
            </w:r>
            <w:proofErr w:type="gramStart"/>
            <w:r w:rsidRPr="00FE4A05">
              <w:rPr>
                <w:rFonts w:ascii="Arial" w:hAnsi="Arial" w:cs="Arial"/>
                <w:bCs/>
              </w:rPr>
              <w:t>available, but</w:t>
            </w:r>
            <w:proofErr w:type="gramEnd"/>
            <w:r w:rsidRPr="00FE4A05">
              <w:rPr>
                <w:rFonts w:ascii="Arial" w:hAnsi="Arial" w:cs="Arial"/>
                <w:bCs/>
              </w:rPr>
              <w:t xml:space="preserve"> are very happy to take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4A05">
              <w:rPr>
                <w:rFonts w:ascii="Arial" w:hAnsi="Arial" w:cs="Arial"/>
                <w:bCs/>
              </w:rPr>
              <w:t>enquiries from interested registrars at any time</w:t>
            </w: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br/>
            </w:r>
          </w:p>
          <w:p w14:paraId="4EC5136F" w14:textId="161778C5" w:rsidR="00FE4A05" w:rsidRPr="00FE4A05" w:rsidRDefault="00FE4A05" w:rsidP="00FE4A05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A3438B" w:rsidRPr="006527E6" w14:paraId="4A6673F0" w14:textId="77777777" w:rsidTr="00156E30">
        <w:tc>
          <w:tcPr>
            <w:tcW w:w="9017" w:type="dxa"/>
            <w:gridSpan w:val="2"/>
            <w:shd w:val="clear" w:color="auto" w:fill="DEEAF6" w:themeFill="accent1" w:themeFillTint="33"/>
          </w:tcPr>
          <w:p w14:paraId="6FDC7CF4" w14:textId="5307845A" w:rsidR="00A3438B" w:rsidRPr="006527E6" w:rsidRDefault="00A3438B" w:rsidP="00A3438B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  <w:b/>
                <w:i/>
              </w:rPr>
              <w:t>Selection Procedure</w:t>
            </w:r>
            <w:r w:rsidRPr="006527E6">
              <w:rPr>
                <w:rFonts w:ascii="Arial" w:hAnsi="Arial" w:cs="Arial"/>
              </w:rPr>
              <w:t xml:space="preserve"> (please provide details of the application process for trainees)</w:t>
            </w:r>
            <w:r w:rsidR="004709B5" w:rsidRPr="006527E6">
              <w:rPr>
                <w:rFonts w:ascii="Arial" w:hAnsi="Arial" w:cs="Arial"/>
              </w:rPr>
              <w:t xml:space="preserve">. </w:t>
            </w:r>
            <w:r w:rsidR="00BD227E" w:rsidRPr="006527E6">
              <w:rPr>
                <w:rFonts w:ascii="Arial" w:hAnsi="Arial" w:cs="Arial"/>
              </w:rPr>
              <w:t>The</w:t>
            </w:r>
            <w:r w:rsidR="00214F21" w:rsidRPr="006527E6">
              <w:rPr>
                <w:rFonts w:ascii="Arial" w:hAnsi="Arial" w:cs="Arial"/>
              </w:rPr>
              <w:t xml:space="preserve"> Advertisement can be circulated via Faculty of Public Health</w:t>
            </w:r>
            <w:r w:rsidR="006527E6" w:rsidRPr="006527E6">
              <w:rPr>
                <w:rFonts w:ascii="Arial" w:hAnsi="Arial" w:cs="Arial"/>
              </w:rPr>
              <w:t>)</w:t>
            </w:r>
            <w:r w:rsidR="00214F21" w:rsidRPr="006527E6">
              <w:rPr>
                <w:rFonts w:ascii="Arial" w:hAnsi="Arial" w:cs="Arial"/>
              </w:rPr>
              <w:t xml:space="preserve"> </w:t>
            </w:r>
            <w:r w:rsidR="00BD227E" w:rsidRPr="006527E6">
              <w:rPr>
                <w:rFonts w:ascii="Arial" w:hAnsi="Arial" w:cs="Arial"/>
              </w:rPr>
              <w:t xml:space="preserve"> </w:t>
            </w:r>
          </w:p>
          <w:p w14:paraId="20B13C63" w14:textId="77777777" w:rsidR="00A3438B" w:rsidRPr="006527E6" w:rsidRDefault="00A3438B" w:rsidP="00D904C5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A3438B" w:rsidRPr="006527E6" w14:paraId="372D28B1" w14:textId="77777777" w:rsidTr="00A3438B">
        <w:tc>
          <w:tcPr>
            <w:tcW w:w="9017" w:type="dxa"/>
            <w:gridSpan w:val="2"/>
            <w:shd w:val="clear" w:color="auto" w:fill="FFFFFF" w:themeFill="background1"/>
          </w:tcPr>
          <w:p w14:paraId="50C7C852" w14:textId="3EDEF5D7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  <w:p w14:paraId="6AE080AD" w14:textId="12576D8C" w:rsidR="00FE4A05" w:rsidRDefault="00FE4A05" w:rsidP="00FE4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will manage applica</w:t>
            </w:r>
            <w:r w:rsidR="00F9323D">
              <w:rPr>
                <w:rFonts w:ascii="Arial" w:hAnsi="Arial" w:cs="Arial"/>
              </w:rPr>
              <w:t>tions</w:t>
            </w:r>
            <w:r>
              <w:rPr>
                <w:rFonts w:ascii="Arial" w:hAnsi="Arial" w:cs="Arial"/>
              </w:rPr>
              <w:t xml:space="preserve">. </w:t>
            </w:r>
            <w:r w:rsidRPr="0038757F">
              <w:rPr>
                <w:rFonts w:ascii="Arial" w:hAnsi="Arial" w:cs="Arial"/>
              </w:rPr>
              <w:t xml:space="preserve">Applicants should send an email and their CV to Hazel Cheeseman, </w:t>
            </w:r>
            <w:r>
              <w:rPr>
                <w:rFonts w:ascii="Arial" w:hAnsi="Arial" w:cs="Arial"/>
              </w:rPr>
              <w:t>Deputy Chief Executive, ASH</w:t>
            </w:r>
            <w:r w:rsidRPr="0038757F">
              <w:rPr>
                <w:rFonts w:ascii="Arial" w:hAnsi="Arial" w:cs="Arial"/>
              </w:rPr>
              <w:t xml:space="preserve"> </w:t>
            </w:r>
            <w:hyperlink r:id="rId14" w:history="1">
              <w:r w:rsidRPr="0038757F">
                <w:rPr>
                  <w:rStyle w:val="Hyperlink"/>
                  <w:rFonts w:ascii="Arial" w:hAnsi="Arial" w:cs="Arial"/>
                </w:rPr>
                <w:t>hazel.cheeseman@ash.org.uk</w:t>
              </w:r>
            </w:hyperlink>
            <w:r w:rsidRPr="0038757F">
              <w:rPr>
                <w:rFonts w:ascii="Arial" w:hAnsi="Arial" w:cs="Arial"/>
              </w:rPr>
              <w:t xml:space="preserve"> </w:t>
            </w:r>
          </w:p>
          <w:p w14:paraId="41B558D2" w14:textId="77777777" w:rsidR="00FE4A05" w:rsidRDefault="00FE4A05" w:rsidP="00FE4A05">
            <w:pPr>
              <w:rPr>
                <w:rFonts w:ascii="Arial" w:hAnsi="Arial" w:cs="Arial"/>
              </w:rPr>
            </w:pPr>
          </w:p>
          <w:p w14:paraId="51A0B54C" w14:textId="4960441F" w:rsidR="00A3438B" w:rsidRPr="00FE4A05" w:rsidRDefault="00FE4A05" w:rsidP="00A3438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If you like to have a chat about the position ahead of </w:t>
            </w:r>
            <w:proofErr w:type="gramStart"/>
            <w:r>
              <w:rPr>
                <w:rFonts w:ascii="Arial" w:hAnsi="Arial" w:cs="Arial"/>
              </w:rPr>
              <w:t>this</w:t>
            </w:r>
            <w:proofErr w:type="gramEnd"/>
            <w:r>
              <w:rPr>
                <w:rFonts w:ascii="Arial" w:hAnsi="Arial" w:cs="Arial"/>
              </w:rPr>
              <w:t xml:space="preserve"> please email Hazel. </w:t>
            </w:r>
          </w:p>
          <w:p w14:paraId="563BF741" w14:textId="77777777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  <w:p w14:paraId="7629A85F" w14:textId="1D580EC9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</w:tc>
      </w:tr>
      <w:tr w:rsidR="00A3438B" w:rsidRPr="006527E6" w14:paraId="2D92F326" w14:textId="77777777" w:rsidTr="00A3438B">
        <w:tc>
          <w:tcPr>
            <w:tcW w:w="9017" w:type="dxa"/>
            <w:gridSpan w:val="2"/>
            <w:shd w:val="clear" w:color="auto" w:fill="DEEAF6" w:themeFill="accent1" w:themeFillTint="33"/>
          </w:tcPr>
          <w:p w14:paraId="72EDF312" w14:textId="3D687F7F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  <w:r w:rsidRPr="006527E6">
              <w:rPr>
                <w:rFonts w:ascii="Arial" w:hAnsi="Arial" w:cs="Arial"/>
                <w:b/>
                <w:i/>
              </w:rPr>
              <w:t xml:space="preserve">Person Specification  </w:t>
            </w:r>
            <w:r w:rsidRPr="00C150CB">
              <w:rPr>
                <w:rFonts w:ascii="Arial" w:hAnsi="Arial" w:cs="Arial"/>
                <w:bCs/>
                <w:i/>
              </w:rPr>
              <w:t>(Please provide details</w:t>
            </w:r>
            <w:r w:rsidR="00DA1559">
              <w:rPr>
                <w:rFonts w:ascii="Arial" w:hAnsi="Arial" w:cs="Arial"/>
                <w:bCs/>
                <w:i/>
              </w:rPr>
              <w:t xml:space="preserve"> including experience required</w:t>
            </w:r>
            <w:r w:rsidRPr="00C150CB">
              <w:rPr>
                <w:rFonts w:ascii="Arial" w:hAnsi="Arial" w:cs="Arial"/>
                <w:bCs/>
                <w:i/>
              </w:rPr>
              <w:t xml:space="preserve"> below</w:t>
            </w:r>
            <w:r w:rsidR="006527E6" w:rsidRPr="00C150CB">
              <w:rPr>
                <w:rFonts w:ascii="Arial" w:hAnsi="Arial" w:cs="Arial"/>
                <w:bCs/>
                <w:i/>
              </w:rPr>
              <w:t xml:space="preserve"> or attach with th</w:t>
            </w:r>
            <w:r w:rsidR="005C6E4E" w:rsidRPr="00C150CB">
              <w:rPr>
                <w:rFonts w:ascii="Arial" w:hAnsi="Arial" w:cs="Arial"/>
                <w:bCs/>
                <w:i/>
              </w:rPr>
              <w:t>is application</w:t>
            </w:r>
            <w:r w:rsidRPr="00C150CB">
              <w:rPr>
                <w:rFonts w:ascii="Arial" w:hAnsi="Arial" w:cs="Arial"/>
                <w:bCs/>
                <w:i/>
              </w:rPr>
              <w:t>)</w:t>
            </w:r>
          </w:p>
        </w:tc>
      </w:tr>
      <w:tr w:rsidR="00A3438B" w:rsidRPr="006527E6" w14:paraId="674CE599" w14:textId="77777777" w:rsidTr="00A3438B">
        <w:tc>
          <w:tcPr>
            <w:tcW w:w="9017" w:type="dxa"/>
            <w:gridSpan w:val="2"/>
            <w:shd w:val="clear" w:color="auto" w:fill="FFFFFF" w:themeFill="background1"/>
          </w:tcPr>
          <w:p w14:paraId="5756C5E1" w14:textId="36F2311D" w:rsidR="00214F21" w:rsidRPr="00FE4A05" w:rsidRDefault="00214F21" w:rsidP="00A3438B">
            <w:pPr>
              <w:rPr>
                <w:rFonts w:ascii="Arial" w:hAnsi="Arial" w:cs="Arial"/>
                <w:bCs/>
                <w:iCs/>
              </w:rPr>
            </w:pPr>
          </w:p>
          <w:p w14:paraId="060E81E5" w14:textId="02AAC483" w:rsidR="00FE4A05" w:rsidRDefault="00FE4A05" w:rsidP="00FE4A05">
            <w:pPr>
              <w:rPr>
                <w:rFonts w:ascii="Arial" w:hAnsi="Arial" w:cs="Arial"/>
                <w:bCs/>
                <w:iCs/>
              </w:rPr>
            </w:pPr>
            <w:r w:rsidRPr="00FE4A05">
              <w:rPr>
                <w:rFonts w:ascii="Arial" w:hAnsi="Arial" w:cs="Arial"/>
                <w:bCs/>
                <w:iCs/>
              </w:rPr>
              <w:t>Applicants must have passed their FPH membership examinations prior to applying.</w:t>
            </w:r>
          </w:p>
          <w:p w14:paraId="6C419487" w14:textId="77777777" w:rsidR="00FE4A05" w:rsidRPr="00FE4A05" w:rsidRDefault="00FE4A05" w:rsidP="00FE4A05">
            <w:pPr>
              <w:rPr>
                <w:rFonts w:ascii="Arial" w:hAnsi="Arial" w:cs="Arial"/>
                <w:bCs/>
                <w:iCs/>
              </w:rPr>
            </w:pPr>
          </w:p>
          <w:p w14:paraId="7599E4E3" w14:textId="77777777" w:rsidR="00FE4A05" w:rsidRPr="00FE4A05" w:rsidRDefault="00FE4A05" w:rsidP="00FE4A05">
            <w:pPr>
              <w:rPr>
                <w:rFonts w:ascii="Arial" w:hAnsi="Arial" w:cs="Arial"/>
                <w:bCs/>
                <w:iCs/>
              </w:rPr>
            </w:pPr>
            <w:r w:rsidRPr="00FE4A05">
              <w:rPr>
                <w:rFonts w:ascii="Arial" w:hAnsi="Arial" w:cs="Arial"/>
                <w:bCs/>
                <w:iCs/>
              </w:rPr>
              <w:t>No specific experience is required, but please highlight experience you feel to be</w:t>
            </w:r>
          </w:p>
          <w:p w14:paraId="098A7CD1" w14:textId="2AEBEF11" w:rsidR="00BE307D" w:rsidRPr="00FE4A05" w:rsidRDefault="00FE4A05" w:rsidP="00A3438B">
            <w:pPr>
              <w:rPr>
                <w:rFonts w:ascii="Arial" w:hAnsi="Arial" w:cs="Arial"/>
                <w:bCs/>
                <w:iCs/>
              </w:rPr>
            </w:pPr>
            <w:r w:rsidRPr="00FE4A05">
              <w:rPr>
                <w:rFonts w:ascii="Arial" w:hAnsi="Arial" w:cs="Arial"/>
                <w:bCs/>
                <w:iCs/>
              </w:rPr>
              <w:t>particularly relevant in your covering letter.</w:t>
            </w:r>
          </w:p>
          <w:p w14:paraId="41089AA2" w14:textId="77777777" w:rsidR="00BE307D" w:rsidRPr="006527E6" w:rsidRDefault="00BE307D" w:rsidP="00A3438B">
            <w:pPr>
              <w:rPr>
                <w:rFonts w:ascii="Arial" w:hAnsi="Arial" w:cs="Arial"/>
                <w:b/>
                <w:i/>
              </w:rPr>
            </w:pPr>
          </w:p>
          <w:p w14:paraId="6EDB1F4E" w14:textId="20E30A23" w:rsidR="00BE307D" w:rsidRPr="006527E6" w:rsidRDefault="00BE307D" w:rsidP="00A3438B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62C1A5C6" w14:textId="56F967B0" w:rsidR="00D904C5" w:rsidRPr="006527E6" w:rsidRDefault="00D904C5" w:rsidP="00D904C5">
      <w:pPr>
        <w:outlineLvl w:val="0"/>
        <w:rPr>
          <w:rFonts w:ascii="Arial" w:hAnsi="Arial" w:cs="Arial"/>
          <w:b/>
        </w:rPr>
      </w:pPr>
    </w:p>
    <w:p w14:paraId="0D1F8960" w14:textId="77777777" w:rsidR="002B400D" w:rsidRPr="006527E6" w:rsidRDefault="002B400D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br w:type="page"/>
      </w:r>
    </w:p>
    <w:p w14:paraId="4C2FA6F1" w14:textId="4508E9C8" w:rsidR="00BE307D" w:rsidRPr="006527E6" w:rsidRDefault="00BE307D" w:rsidP="00BE307D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lastRenderedPageBreak/>
        <w:t xml:space="preserve">SECTION </w:t>
      </w:r>
      <w:r w:rsidR="002B400D" w:rsidRPr="006527E6">
        <w:rPr>
          <w:rFonts w:ascii="Arial" w:eastAsia="Times New Roman" w:hAnsi="Arial" w:cs="Arial"/>
          <w:b/>
          <w:color w:val="4472C4"/>
          <w:sz w:val="24"/>
          <w:szCs w:val="24"/>
        </w:rPr>
        <w:t>5</w:t>
      </w: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>: SIGNATURES</w:t>
      </w:r>
    </w:p>
    <w:p w14:paraId="659A813E" w14:textId="6E062EE9" w:rsidR="00D904C5" w:rsidRPr="006527E6" w:rsidRDefault="00D904C5" w:rsidP="00D904C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88"/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4960"/>
      </w:tblGrid>
      <w:tr w:rsidR="00757B37" w:rsidRPr="006527E6" w14:paraId="44B40076" w14:textId="77777777" w:rsidTr="00757B37">
        <w:tc>
          <w:tcPr>
            <w:tcW w:w="4238" w:type="dxa"/>
            <w:shd w:val="clear" w:color="auto" w:fill="DEEAF6"/>
          </w:tcPr>
          <w:p w14:paraId="2A9661D7" w14:textId="50A3C770" w:rsidR="00757B37" w:rsidRPr="006527E6" w:rsidRDefault="00BE307D" w:rsidP="00757B3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6527E6">
              <w:rPr>
                <w:rFonts w:ascii="Arial" w:eastAsia="Times New Roman" w:hAnsi="Arial" w:cs="Arial"/>
                <w:b/>
              </w:rPr>
              <w:t>HoS</w:t>
            </w:r>
            <w:proofErr w:type="spellEnd"/>
            <w:r w:rsidRPr="006527E6">
              <w:rPr>
                <w:rFonts w:ascii="Arial" w:eastAsia="Times New Roman" w:hAnsi="Arial" w:cs="Arial"/>
                <w:b/>
              </w:rPr>
              <w:t xml:space="preserve">/ </w:t>
            </w:r>
            <w:r w:rsidR="00757B37" w:rsidRPr="006527E6">
              <w:rPr>
                <w:rFonts w:ascii="Arial" w:eastAsia="Times New Roman" w:hAnsi="Arial" w:cs="Arial"/>
                <w:b/>
              </w:rPr>
              <w:t>TPD SIGNATURE</w:t>
            </w:r>
          </w:p>
          <w:p w14:paraId="492F2DE1" w14:textId="77777777" w:rsidR="00757B37" w:rsidRPr="006527E6" w:rsidRDefault="00757B37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47ECE211" w14:textId="7375EF05" w:rsidR="00123499" w:rsidRDefault="00123499" w:rsidP="00A27A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D5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83B62D" wp14:editId="026C3B3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100330</wp:posOffset>
                  </wp:positionV>
                  <wp:extent cx="940435" cy="417830"/>
                  <wp:effectExtent l="0" t="0" r="0" b="1270"/>
                  <wp:wrapNone/>
                  <wp:docPr id="5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A6D661" w14:textId="50B646AE" w:rsidR="00123499" w:rsidRDefault="00123499" w:rsidP="00A27A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1FFFDAF" w14:textId="5960D91C" w:rsidR="00757B37" w:rsidRPr="006527E6" w:rsidRDefault="00123499" w:rsidP="00A27A2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</w:p>
        </w:tc>
      </w:tr>
      <w:tr w:rsidR="00A27A2C" w:rsidRPr="006527E6" w14:paraId="43C6F51E" w14:textId="77777777" w:rsidTr="00123499">
        <w:tc>
          <w:tcPr>
            <w:tcW w:w="4238" w:type="dxa"/>
            <w:shd w:val="clear" w:color="auto" w:fill="DEEAF6"/>
          </w:tcPr>
          <w:p w14:paraId="2ACDC775" w14:textId="69781144" w:rsidR="00A27A2C" w:rsidRPr="006527E6" w:rsidRDefault="009E2D82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REGION/DEANERY</w:t>
            </w:r>
          </w:p>
          <w:p w14:paraId="3369A0E8" w14:textId="77777777" w:rsidR="00A27A2C" w:rsidRPr="006527E6" w:rsidRDefault="00A27A2C" w:rsidP="009A28B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  <w:vAlign w:val="center"/>
          </w:tcPr>
          <w:p w14:paraId="764EB01B" w14:textId="133C3F88" w:rsidR="00A27A2C" w:rsidRPr="006527E6" w:rsidRDefault="00FE4A05" w:rsidP="001234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Yorkshire and the Humber (NEY)</w:t>
            </w:r>
          </w:p>
        </w:tc>
      </w:tr>
      <w:tr w:rsidR="00A27A2C" w:rsidRPr="006527E6" w14:paraId="4C9043C2" w14:textId="77777777" w:rsidTr="00123499">
        <w:tc>
          <w:tcPr>
            <w:tcW w:w="4238" w:type="dxa"/>
            <w:shd w:val="clear" w:color="auto" w:fill="DEEAF6"/>
          </w:tcPr>
          <w:p w14:paraId="42B65CBC" w14:textId="77777777" w:rsidR="00A27A2C" w:rsidRPr="006527E6" w:rsidRDefault="009E2D82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DATE</w:t>
            </w:r>
          </w:p>
          <w:p w14:paraId="69107428" w14:textId="77777777" w:rsidR="00A27A2C" w:rsidRPr="006527E6" w:rsidRDefault="00A27A2C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  <w:vAlign w:val="center"/>
          </w:tcPr>
          <w:p w14:paraId="708C2C66" w14:textId="647E7098" w:rsidR="00A27A2C" w:rsidRPr="006527E6" w:rsidRDefault="00123499" w:rsidP="001234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05/03/2022</w:t>
            </w:r>
          </w:p>
        </w:tc>
      </w:tr>
    </w:tbl>
    <w:p w14:paraId="5584494F" w14:textId="0FC3630C" w:rsidR="00A27A2C" w:rsidRPr="006527E6" w:rsidRDefault="00BE307D" w:rsidP="00C816A0">
      <w:pPr>
        <w:spacing w:after="0" w:line="240" w:lineRule="auto"/>
        <w:rPr>
          <w:rFonts w:ascii="Arial" w:eastAsia="Times New Roman" w:hAnsi="Arial" w:cs="Arial"/>
          <w:b/>
        </w:rPr>
      </w:pPr>
      <w:r w:rsidRPr="006527E6">
        <w:rPr>
          <w:rFonts w:ascii="Arial" w:eastAsia="Times New Roman" w:hAnsi="Arial" w:cs="Arial"/>
          <w:b/>
        </w:rPr>
        <w:t xml:space="preserve">HEAD OF SCHOOL / </w:t>
      </w:r>
      <w:r w:rsidR="00757B37" w:rsidRPr="006527E6">
        <w:rPr>
          <w:rFonts w:ascii="Arial" w:eastAsia="Times New Roman" w:hAnsi="Arial" w:cs="Arial"/>
          <w:b/>
        </w:rPr>
        <w:t>TRAINING PROGRAMME DIRECTOR</w:t>
      </w:r>
    </w:p>
    <w:p w14:paraId="4EFD41C0" w14:textId="77777777" w:rsidR="00C816A0" w:rsidRPr="006527E6" w:rsidRDefault="00C816A0" w:rsidP="00C816A0">
      <w:pPr>
        <w:spacing w:after="0" w:line="240" w:lineRule="auto"/>
        <w:rPr>
          <w:rFonts w:ascii="Arial" w:eastAsia="Times New Roman" w:hAnsi="Arial" w:cs="Arial"/>
        </w:rPr>
      </w:pPr>
    </w:p>
    <w:p w14:paraId="2C5BC224" w14:textId="35AA6FF8" w:rsidR="00757B37" w:rsidRPr="006527E6" w:rsidRDefault="00757B37" w:rsidP="00757B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27E6">
        <w:rPr>
          <w:rFonts w:ascii="Arial" w:eastAsia="Times New Roman" w:hAnsi="Arial" w:cs="Arial"/>
          <w:b/>
          <w:sz w:val="24"/>
          <w:szCs w:val="24"/>
        </w:rPr>
        <w:t xml:space="preserve">Is this application </w:t>
      </w:r>
      <w:r w:rsidR="00BE307D" w:rsidRPr="006527E6">
        <w:rPr>
          <w:rFonts w:ascii="Arial" w:eastAsia="Times New Roman" w:hAnsi="Arial" w:cs="Arial"/>
          <w:b/>
          <w:sz w:val="24"/>
          <w:szCs w:val="24"/>
        </w:rPr>
        <w:t>supported</w:t>
      </w:r>
      <w:r w:rsidRPr="006527E6">
        <w:rPr>
          <w:rFonts w:ascii="Arial" w:eastAsia="Times New Roman" w:hAnsi="Arial" w:cs="Arial"/>
          <w:b/>
          <w:sz w:val="24"/>
          <w:szCs w:val="24"/>
        </w:rPr>
        <w:t>?                Y</w:t>
      </w:r>
      <w:r w:rsidR="00FE4A05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E4A05" w:rsidRPr="00FE4A05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8015B3">
        <w:rPr>
          <w:rFonts w:ascii="Arial" w:eastAsia="Times New Roman" w:hAnsi="Arial" w:cs="Arial"/>
          <w:b/>
          <w:sz w:val="24"/>
          <w:szCs w:val="24"/>
        </w:rPr>
      </w:r>
      <w:r w:rsidR="008015B3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FE4A05">
        <w:rPr>
          <w:rFonts w:ascii="Arial" w:eastAsia="Times New Roman" w:hAnsi="Arial" w:cs="Arial"/>
          <w:b/>
          <w:sz w:val="24"/>
          <w:szCs w:val="24"/>
        </w:rPr>
        <w:fldChar w:fldCharType="end"/>
      </w:r>
      <w:r w:rsidRPr="006527E6">
        <w:rPr>
          <w:rFonts w:ascii="Arial" w:eastAsia="Times New Roman" w:hAnsi="Arial" w:cs="Arial"/>
          <w:b/>
          <w:sz w:val="24"/>
          <w:szCs w:val="24"/>
        </w:rPr>
        <w:t xml:space="preserve">              N</w:t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527E6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8015B3">
        <w:rPr>
          <w:rFonts w:ascii="Arial" w:eastAsia="Times New Roman" w:hAnsi="Arial" w:cs="Arial"/>
          <w:b/>
          <w:sz w:val="24"/>
          <w:szCs w:val="24"/>
        </w:rPr>
      </w:r>
      <w:r w:rsidR="008015B3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end"/>
      </w:r>
    </w:p>
    <w:p w14:paraId="647AAC91" w14:textId="77777777" w:rsidR="00757B37" w:rsidRPr="006527E6" w:rsidRDefault="00757B37" w:rsidP="006215F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</w:p>
    <w:p w14:paraId="303D00CB" w14:textId="77777777" w:rsidR="009A28B7" w:rsidRPr="006527E6" w:rsidRDefault="009A28B7" w:rsidP="009A28B7">
      <w:pPr>
        <w:rPr>
          <w:rFonts w:ascii="Arial" w:hAnsi="Arial" w:cs="Arial"/>
        </w:rPr>
      </w:pPr>
    </w:p>
    <w:p w14:paraId="1354E4F0" w14:textId="77777777" w:rsidR="00BB5C30" w:rsidRDefault="00BB5C30" w:rsidP="009A28B7">
      <w:pPr>
        <w:spacing w:after="0" w:line="240" w:lineRule="auto"/>
        <w:rPr>
          <w:rFonts w:ascii="Arial" w:eastAsia="Times New Roman" w:hAnsi="Arial" w:cs="Arial"/>
          <w:b/>
        </w:rPr>
      </w:pPr>
    </w:p>
    <w:p w14:paraId="2E246DBD" w14:textId="77777777" w:rsidR="00BB5C30" w:rsidRDefault="00BB5C30" w:rsidP="009A28B7">
      <w:pPr>
        <w:spacing w:after="0" w:line="240" w:lineRule="auto"/>
        <w:rPr>
          <w:rFonts w:ascii="Arial" w:eastAsia="Times New Roman" w:hAnsi="Arial" w:cs="Arial"/>
          <w:b/>
        </w:rPr>
      </w:pPr>
    </w:p>
    <w:p w14:paraId="03E3FCE3" w14:textId="77777777" w:rsidR="00BB5C30" w:rsidRDefault="00BB5C30" w:rsidP="009A28B7">
      <w:pPr>
        <w:spacing w:after="0" w:line="240" w:lineRule="auto"/>
        <w:rPr>
          <w:rFonts w:ascii="Arial" w:eastAsia="Times New Roman" w:hAnsi="Arial" w:cs="Arial"/>
          <w:b/>
        </w:rPr>
      </w:pPr>
    </w:p>
    <w:p w14:paraId="71FC45EA" w14:textId="5C694F54" w:rsidR="009A28B7" w:rsidRPr="006527E6" w:rsidRDefault="009A28B7" w:rsidP="009A28B7">
      <w:pPr>
        <w:spacing w:after="0" w:line="240" w:lineRule="auto"/>
        <w:rPr>
          <w:rFonts w:ascii="Arial" w:eastAsia="Times New Roman" w:hAnsi="Arial" w:cs="Arial"/>
          <w:b/>
        </w:rPr>
      </w:pPr>
      <w:r w:rsidRPr="006527E6">
        <w:rPr>
          <w:rFonts w:ascii="Arial" w:eastAsia="Times New Roman" w:hAnsi="Arial" w:cs="Arial"/>
          <w:b/>
        </w:rPr>
        <w:t>HOST ORGANISATION</w:t>
      </w:r>
    </w:p>
    <w:p w14:paraId="76130E6D" w14:textId="77777777" w:rsidR="009A28B7" w:rsidRPr="006527E6" w:rsidRDefault="009A28B7" w:rsidP="009A28B7">
      <w:pPr>
        <w:spacing w:after="0" w:line="240" w:lineRule="auto"/>
        <w:rPr>
          <w:rFonts w:ascii="Arial" w:eastAsia="Times New Roman" w:hAnsi="Arial" w:cs="Arial"/>
        </w:rPr>
      </w:pPr>
    </w:p>
    <w:p w14:paraId="541D6581" w14:textId="78DBDA7D" w:rsidR="009A28B7" w:rsidRPr="006527E6" w:rsidRDefault="009A28B7" w:rsidP="009A2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27E6">
        <w:rPr>
          <w:rFonts w:ascii="Arial" w:eastAsia="Times New Roman" w:hAnsi="Arial" w:cs="Arial"/>
          <w:b/>
          <w:sz w:val="24"/>
          <w:szCs w:val="24"/>
        </w:rPr>
        <w:t>Is this application supported?                Y</w:t>
      </w:r>
      <w:r w:rsidR="00FE4A05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E4A05" w:rsidRPr="00FE4A05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8015B3">
        <w:rPr>
          <w:rFonts w:ascii="Arial" w:eastAsia="Times New Roman" w:hAnsi="Arial" w:cs="Arial"/>
          <w:b/>
          <w:sz w:val="24"/>
          <w:szCs w:val="24"/>
        </w:rPr>
      </w:r>
      <w:r w:rsidR="008015B3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FE4A05">
        <w:rPr>
          <w:rFonts w:ascii="Arial" w:eastAsia="Times New Roman" w:hAnsi="Arial" w:cs="Arial"/>
          <w:b/>
          <w:sz w:val="24"/>
          <w:szCs w:val="24"/>
        </w:rPr>
        <w:fldChar w:fldCharType="end"/>
      </w:r>
      <w:r w:rsidRPr="006527E6">
        <w:rPr>
          <w:rFonts w:ascii="Arial" w:eastAsia="Times New Roman" w:hAnsi="Arial" w:cs="Arial"/>
          <w:b/>
          <w:sz w:val="24"/>
          <w:szCs w:val="24"/>
        </w:rPr>
        <w:t xml:space="preserve">              N</w:t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527E6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8015B3">
        <w:rPr>
          <w:rFonts w:ascii="Arial" w:eastAsia="Times New Roman" w:hAnsi="Arial" w:cs="Arial"/>
          <w:b/>
          <w:sz w:val="24"/>
          <w:szCs w:val="24"/>
        </w:rPr>
      </w:r>
      <w:r w:rsidR="008015B3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end"/>
      </w:r>
    </w:p>
    <w:p w14:paraId="06CBF416" w14:textId="77777777" w:rsidR="009A28B7" w:rsidRPr="006527E6" w:rsidRDefault="009A28B7" w:rsidP="009A28B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</w:p>
    <w:tbl>
      <w:tblPr>
        <w:tblpPr w:leftFromText="180" w:rightFromText="180" w:vertAnchor="text" w:horzAnchor="margin" w:tblpY="292"/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4960"/>
      </w:tblGrid>
      <w:tr w:rsidR="006C23D9" w:rsidRPr="006527E6" w14:paraId="2E1BDDF1" w14:textId="77777777" w:rsidTr="006C23D9">
        <w:tc>
          <w:tcPr>
            <w:tcW w:w="4238" w:type="dxa"/>
            <w:shd w:val="clear" w:color="auto" w:fill="DEEAF6"/>
          </w:tcPr>
          <w:p w14:paraId="03D3E428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SIGNATURE</w:t>
            </w:r>
          </w:p>
          <w:p w14:paraId="72E48508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5510FF5B" w14:textId="77777777" w:rsidR="009A3DE9" w:rsidRDefault="009A3DE9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B8F182D" w14:textId="7D038480" w:rsidR="009A3DE9" w:rsidRDefault="009A3DE9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D5CD5A7" wp14:editId="711D41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-44450</wp:posOffset>
                      </wp:positionV>
                      <wp:extent cx="869950" cy="324485"/>
                      <wp:effectExtent l="38100" t="38100" r="6350" b="56515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9950" cy="32448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5FCA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.05pt;margin-top:-4.2pt;width:69.9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">
                      <v:imagedata r:id="rId17" o:title=""/>
                    </v:shape>
                  </w:pict>
                </mc:Fallback>
              </mc:AlternateContent>
            </w:r>
          </w:p>
          <w:p w14:paraId="43D06E14" w14:textId="7F5CB9DC" w:rsidR="00123499" w:rsidRPr="006527E6" w:rsidRDefault="00123499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C23D9" w:rsidRPr="006527E6" w14:paraId="0EA5B3AD" w14:textId="77777777" w:rsidTr="006C23D9">
        <w:tc>
          <w:tcPr>
            <w:tcW w:w="4238" w:type="dxa"/>
            <w:shd w:val="clear" w:color="auto" w:fill="DEEAF6"/>
          </w:tcPr>
          <w:p w14:paraId="7E1E36DF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DESIGNATION</w:t>
            </w:r>
          </w:p>
          <w:p w14:paraId="682BFE6C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7ACC6759" w14:textId="73C47C17" w:rsidR="006C23D9" w:rsidRPr="006527E6" w:rsidRDefault="00123499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Corinne Harvey, </w:t>
            </w:r>
            <w:r w:rsidR="00FE4A05" w:rsidRPr="00FE4A05">
              <w:rPr>
                <w:rFonts w:ascii="Arial" w:eastAsia="Times New Roman" w:hAnsi="Arial" w:cs="Arial"/>
              </w:rPr>
              <w:t>Deputy Director,</w:t>
            </w:r>
            <w:r w:rsidR="00FE4A05">
              <w:rPr>
                <w:rFonts w:ascii="Arial" w:eastAsia="Times New Roman" w:hAnsi="Arial" w:cs="Arial"/>
              </w:rPr>
              <w:br/>
            </w:r>
            <w:r w:rsidR="00FE4A05" w:rsidRPr="00FE4A05">
              <w:rPr>
                <w:rFonts w:ascii="Arial" w:eastAsia="Times New Roman" w:hAnsi="Arial" w:cs="Arial"/>
              </w:rPr>
              <w:t>Yorkshire and the Humber</w:t>
            </w:r>
            <w:r w:rsidR="00FE4A05">
              <w:rPr>
                <w:rFonts w:ascii="Arial" w:eastAsia="Times New Roman" w:hAnsi="Arial" w:cs="Arial"/>
              </w:rPr>
              <w:t xml:space="preserve"> OHID</w:t>
            </w:r>
          </w:p>
        </w:tc>
      </w:tr>
      <w:tr w:rsidR="006C23D9" w:rsidRPr="006527E6" w14:paraId="366A11E2" w14:textId="77777777" w:rsidTr="00123499">
        <w:tc>
          <w:tcPr>
            <w:tcW w:w="4238" w:type="dxa"/>
            <w:shd w:val="clear" w:color="auto" w:fill="DEEAF6"/>
          </w:tcPr>
          <w:p w14:paraId="05EAAE85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DATE</w:t>
            </w:r>
          </w:p>
          <w:p w14:paraId="1735E069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  <w:vAlign w:val="center"/>
          </w:tcPr>
          <w:p w14:paraId="50826BB0" w14:textId="6769E4E1" w:rsidR="006C23D9" w:rsidRPr="006527E6" w:rsidRDefault="00123499" w:rsidP="001234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05/03/2022</w:t>
            </w:r>
          </w:p>
        </w:tc>
      </w:tr>
    </w:tbl>
    <w:p w14:paraId="595FAAE2" w14:textId="77777777" w:rsidR="009A28B7" w:rsidRPr="006527E6" w:rsidRDefault="009A28B7" w:rsidP="009A28B7">
      <w:pPr>
        <w:rPr>
          <w:rFonts w:ascii="Arial" w:eastAsia="Times New Roman" w:hAnsi="Arial" w:cs="Arial"/>
        </w:rPr>
      </w:pPr>
    </w:p>
    <w:p w14:paraId="61F569A0" w14:textId="77777777" w:rsidR="00757B37" w:rsidRPr="006527E6" w:rsidRDefault="00757B37" w:rsidP="00757B37">
      <w:pPr>
        <w:rPr>
          <w:rFonts w:ascii="Arial" w:eastAsia="Times New Roman" w:hAnsi="Arial" w:cs="Arial"/>
        </w:rPr>
      </w:pPr>
    </w:p>
    <w:p w14:paraId="40417088" w14:textId="3626EC41" w:rsidR="00C816A0" w:rsidRPr="006527E6" w:rsidRDefault="00C816A0" w:rsidP="00757B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86E69A" w14:textId="77777777" w:rsidR="00524312" w:rsidRPr="006527E6" w:rsidRDefault="00524312">
      <w:pPr>
        <w:rPr>
          <w:rFonts w:ascii="Arial" w:hAnsi="Arial" w:cs="Arial"/>
        </w:rPr>
      </w:pPr>
    </w:p>
    <w:sectPr w:rsidR="00524312" w:rsidRPr="006527E6" w:rsidSect="00D904C5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EBC1" w14:textId="77777777" w:rsidR="008015B3" w:rsidRDefault="008015B3" w:rsidP="00C816A0">
      <w:pPr>
        <w:spacing w:after="0" w:line="240" w:lineRule="auto"/>
      </w:pPr>
      <w:r>
        <w:separator/>
      </w:r>
    </w:p>
  </w:endnote>
  <w:endnote w:type="continuationSeparator" w:id="0">
    <w:p w14:paraId="3000FBE4" w14:textId="77777777" w:rsidR="008015B3" w:rsidRDefault="008015B3" w:rsidP="00C8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9E46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noProof/>
        <w:color w:val="808080"/>
        <w:sz w:val="16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1449949" wp14:editId="5FB94FB2">
              <wp:simplePos x="0" y="0"/>
              <wp:positionH relativeFrom="column">
                <wp:posOffset>179705</wp:posOffset>
              </wp:positionH>
              <wp:positionV relativeFrom="paragraph">
                <wp:posOffset>60325</wp:posOffset>
              </wp:positionV>
              <wp:extent cx="52578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0C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546C1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4.75pt" to="428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" o:allowincell="f" strokecolor="#010c79"/>
          </w:pict>
        </mc:Fallback>
      </mc:AlternateContent>
    </w:r>
  </w:p>
  <w:p w14:paraId="1AC2C7D6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4 St Andrews Place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London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NW1 4LB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Tel: 020 3696 1451</w:t>
    </w:r>
  </w:p>
  <w:p w14:paraId="3D791F81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Email: educ@fph.org.uk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Website: www.fph.org.uk </w:t>
    </w:r>
  </w:p>
  <w:p w14:paraId="6ABA6BA1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>Registered Charity No: 263894</w:t>
    </w:r>
  </w:p>
  <w:p w14:paraId="0CC0028B" w14:textId="77777777" w:rsidR="00D904C5" w:rsidRPr="00E9333E" w:rsidRDefault="00D904C5" w:rsidP="00D904C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9651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noProof/>
        <w:color w:val="808080"/>
        <w:sz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D27E05" wp14:editId="2C3958B0">
              <wp:simplePos x="0" y="0"/>
              <wp:positionH relativeFrom="column">
                <wp:posOffset>179705</wp:posOffset>
              </wp:positionH>
              <wp:positionV relativeFrom="paragraph">
                <wp:posOffset>60325</wp:posOffset>
              </wp:positionV>
              <wp:extent cx="525780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0C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C2E67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4.75pt" to="428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" o:allowincell="f" strokecolor="#010c79"/>
          </w:pict>
        </mc:Fallback>
      </mc:AlternateContent>
    </w:r>
  </w:p>
  <w:p w14:paraId="125C5667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4 St Andrews Place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London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NW1 4LB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Tel: 020 3696 1451</w:t>
    </w:r>
  </w:p>
  <w:p w14:paraId="7B6B7100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Email: educ@fph.org.uk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Website: www.fph.org.uk </w:t>
    </w:r>
  </w:p>
  <w:p w14:paraId="63DB070E" w14:textId="7777777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>Registered Charity No: 263894</w:t>
    </w:r>
  </w:p>
  <w:p w14:paraId="64AAA03D" w14:textId="77777777" w:rsidR="00D904C5" w:rsidRDefault="00D904C5">
    <w:pPr>
      <w:pStyle w:val="Footer"/>
    </w:pPr>
  </w:p>
  <w:p w14:paraId="00D2438B" w14:textId="77777777" w:rsidR="00D904C5" w:rsidRDefault="00D904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9948" w14:textId="77777777" w:rsidR="008015B3" w:rsidRDefault="008015B3" w:rsidP="00C816A0">
      <w:pPr>
        <w:spacing w:after="0" w:line="240" w:lineRule="auto"/>
      </w:pPr>
      <w:r>
        <w:separator/>
      </w:r>
    </w:p>
  </w:footnote>
  <w:footnote w:type="continuationSeparator" w:id="0">
    <w:p w14:paraId="4C11A074" w14:textId="77777777" w:rsidR="008015B3" w:rsidRDefault="008015B3" w:rsidP="00C8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E0FC" w14:textId="77777777" w:rsidR="00D904C5" w:rsidRDefault="00D904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10D2B0" wp14:editId="106F84C1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2457450" cy="790575"/>
          <wp:effectExtent l="0" t="0" r="0" b="9525"/>
          <wp:wrapThrough wrapText="bothSides">
            <wp:wrapPolygon edited="0">
              <wp:start x="0" y="0"/>
              <wp:lineTo x="0" y="21340"/>
              <wp:lineTo x="21433" y="21340"/>
              <wp:lineTo x="2143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B3B1" w14:textId="77777777" w:rsidR="00D904C5" w:rsidRDefault="00D904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33591F" wp14:editId="43EEE4F6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2457450" cy="790575"/>
          <wp:effectExtent l="0" t="0" r="0" b="9525"/>
          <wp:wrapThrough wrapText="bothSides">
            <wp:wrapPolygon edited="0">
              <wp:start x="0" y="0"/>
              <wp:lineTo x="0" y="21340"/>
              <wp:lineTo x="21433" y="21340"/>
              <wp:lineTo x="21433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E669C4" w14:textId="77777777" w:rsidR="00D904C5" w:rsidRDefault="00D90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6C9"/>
    <w:multiLevelType w:val="hybridMultilevel"/>
    <w:tmpl w:val="F090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217"/>
    <w:multiLevelType w:val="hybridMultilevel"/>
    <w:tmpl w:val="C326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479C"/>
    <w:multiLevelType w:val="hybridMultilevel"/>
    <w:tmpl w:val="D3B2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7AA"/>
    <w:multiLevelType w:val="hybridMultilevel"/>
    <w:tmpl w:val="0ECE3684"/>
    <w:lvl w:ilvl="0" w:tplc="0436F11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63C00"/>
    <w:multiLevelType w:val="hybridMultilevel"/>
    <w:tmpl w:val="B830B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6C00"/>
    <w:multiLevelType w:val="hybridMultilevel"/>
    <w:tmpl w:val="0D92EA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4162B"/>
    <w:multiLevelType w:val="hybridMultilevel"/>
    <w:tmpl w:val="8B3AD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357920">
    <w:abstractNumId w:val="5"/>
  </w:num>
  <w:num w:numId="2" w16cid:durableId="1629900065">
    <w:abstractNumId w:val="2"/>
  </w:num>
  <w:num w:numId="3" w16cid:durableId="588542707">
    <w:abstractNumId w:val="4"/>
  </w:num>
  <w:num w:numId="4" w16cid:durableId="622732699">
    <w:abstractNumId w:val="3"/>
  </w:num>
  <w:num w:numId="5" w16cid:durableId="992875736">
    <w:abstractNumId w:val="0"/>
  </w:num>
  <w:num w:numId="6" w16cid:durableId="679770204">
    <w:abstractNumId w:val="6"/>
  </w:num>
  <w:num w:numId="7" w16cid:durableId="106457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A0"/>
    <w:rsid w:val="00003C06"/>
    <w:rsid w:val="000070E7"/>
    <w:rsid w:val="00007A2A"/>
    <w:rsid w:val="000119B9"/>
    <w:rsid w:val="000148D7"/>
    <w:rsid w:val="00015D78"/>
    <w:rsid w:val="000202D1"/>
    <w:rsid w:val="000216AE"/>
    <w:rsid w:val="00021CD9"/>
    <w:rsid w:val="000220FC"/>
    <w:rsid w:val="000254B6"/>
    <w:rsid w:val="00026844"/>
    <w:rsid w:val="00027C7C"/>
    <w:rsid w:val="00031762"/>
    <w:rsid w:val="000461B6"/>
    <w:rsid w:val="00056396"/>
    <w:rsid w:val="000769F9"/>
    <w:rsid w:val="0008407F"/>
    <w:rsid w:val="00084F37"/>
    <w:rsid w:val="0008686D"/>
    <w:rsid w:val="0009217D"/>
    <w:rsid w:val="000A2ED0"/>
    <w:rsid w:val="000B3BDF"/>
    <w:rsid w:val="000B77ED"/>
    <w:rsid w:val="000D27A3"/>
    <w:rsid w:val="000D5429"/>
    <w:rsid w:val="000D7887"/>
    <w:rsid w:val="000E0991"/>
    <w:rsid w:val="000E54E8"/>
    <w:rsid w:val="000F6754"/>
    <w:rsid w:val="000F7335"/>
    <w:rsid w:val="0010057C"/>
    <w:rsid w:val="00103CDD"/>
    <w:rsid w:val="00115E70"/>
    <w:rsid w:val="0012028E"/>
    <w:rsid w:val="00123499"/>
    <w:rsid w:val="001238A2"/>
    <w:rsid w:val="0012545A"/>
    <w:rsid w:val="0013140B"/>
    <w:rsid w:val="00131B41"/>
    <w:rsid w:val="00137BC0"/>
    <w:rsid w:val="00142EC9"/>
    <w:rsid w:val="00142F27"/>
    <w:rsid w:val="00147444"/>
    <w:rsid w:val="00152C29"/>
    <w:rsid w:val="00166A49"/>
    <w:rsid w:val="00167DDE"/>
    <w:rsid w:val="00177151"/>
    <w:rsid w:val="00183844"/>
    <w:rsid w:val="00187B72"/>
    <w:rsid w:val="00194974"/>
    <w:rsid w:val="00195213"/>
    <w:rsid w:val="001A0DAF"/>
    <w:rsid w:val="001A189C"/>
    <w:rsid w:val="001C19FA"/>
    <w:rsid w:val="001C4E44"/>
    <w:rsid w:val="001C6BCD"/>
    <w:rsid w:val="001D28EB"/>
    <w:rsid w:val="001E29F4"/>
    <w:rsid w:val="001F0564"/>
    <w:rsid w:val="001F3CB5"/>
    <w:rsid w:val="00201288"/>
    <w:rsid w:val="002023C0"/>
    <w:rsid w:val="00202471"/>
    <w:rsid w:val="002039B9"/>
    <w:rsid w:val="00203E81"/>
    <w:rsid w:val="00213BCE"/>
    <w:rsid w:val="00214F21"/>
    <w:rsid w:val="002210BB"/>
    <w:rsid w:val="00227D45"/>
    <w:rsid w:val="002333B6"/>
    <w:rsid w:val="002340E6"/>
    <w:rsid w:val="00237006"/>
    <w:rsid w:val="00241109"/>
    <w:rsid w:val="002465F6"/>
    <w:rsid w:val="00246E3F"/>
    <w:rsid w:val="00265306"/>
    <w:rsid w:val="00265724"/>
    <w:rsid w:val="00266213"/>
    <w:rsid w:val="00271584"/>
    <w:rsid w:val="00271F68"/>
    <w:rsid w:val="00276561"/>
    <w:rsid w:val="0028282C"/>
    <w:rsid w:val="00292E5A"/>
    <w:rsid w:val="00297486"/>
    <w:rsid w:val="002B05ED"/>
    <w:rsid w:val="002B400D"/>
    <w:rsid w:val="002C165B"/>
    <w:rsid w:val="002D4993"/>
    <w:rsid w:val="002E4FD6"/>
    <w:rsid w:val="002E5130"/>
    <w:rsid w:val="002E5DB7"/>
    <w:rsid w:val="002F14F2"/>
    <w:rsid w:val="002F6BA0"/>
    <w:rsid w:val="00311DCE"/>
    <w:rsid w:val="00317A65"/>
    <w:rsid w:val="0033010E"/>
    <w:rsid w:val="00350145"/>
    <w:rsid w:val="00351A15"/>
    <w:rsid w:val="00354D03"/>
    <w:rsid w:val="00357079"/>
    <w:rsid w:val="00380B9D"/>
    <w:rsid w:val="003924FE"/>
    <w:rsid w:val="00394CDA"/>
    <w:rsid w:val="003955D1"/>
    <w:rsid w:val="003A0C34"/>
    <w:rsid w:val="003A2BC3"/>
    <w:rsid w:val="003A3954"/>
    <w:rsid w:val="003B78E8"/>
    <w:rsid w:val="003C03F0"/>
    <w:rsid w:val="003C273F"/>
    <w:rsid w:val="003C6B8E"/>
    <w:rsid w:val="003D5679"/>
    <w:rsid w:val="003D568A"/>
    <w:rsid w:val="003E18AA"/>
    <w:rsid w:val="00415281"/>
    <w:rsid w:val="004174EB"/>
    <w:rsid w:val="00423502"/>
    <w:rsid w:val="00425215"/>
    <w:rsid w:val="004426B4"/>
    <w:rsid w:val="00443D1C"/>
    <w:rsid w:val="004471E1"/>
    <w:rsid w:val="00447C24"/>
    <w:rsid w:val="00453BC7"/>
    <w:rsid w:val="00454295"/>
    <w:rsid w:val="00456317"/>
    <w:rsid w:val="00457279"/>
    <w:rsid w:val="00465790"/>
    <w:rsid w:val="004709B5"/>
    <w:rsid w:val="00475921"/>
    <w:rsid w:val="00486D66"/>
    <w:rsid w:val="004A5DD9"/>
    <w:rsid w:val="004B5163"/>
    <w:rsid w:val="004B68EC"/>
    <w:rsid w:val="004C1F24"/>
    <w:rsid w:val="004C2396"/>
    <w:rsid w:val="004C3D0E"/>
    <w:rsid w:val="004C755B"/>
    <w:rsid w:val="004D0059"/>
    <w:rsid w:val="004D2D5A"/>
    <w:rsid w:val="004D3E78"/>
    <w:rsid w:val="004E0433"/>
    <w:rsid w:val="004E4887"/>
    <w:rsid w:val="004E4E0D"/>
    <w:rsid w:val="00502EAF"/>
    <w:rsid w:val="00503A30"/>
    <w:rsid w:val="00524312"/>
    <w:rsid w:val="0052607C"/>
    <w:rsid w:val="00534010"/>
    <w:rsid w:val="00544105"/>
    <w:rsid w:val="00547A50"/>
    <w:rsid w:val="00552BEC"/>
    <w:rsid w:val="00566B60"/>
    <w:rsid w:val="005739AC"/>
    <w:rsid w:val="0057647F"/>
    <w:rsid w:val="005764FB"/>
    <w:rsid w:val="005872B4"/>
    <w:rsid w:val="00590081"/>
    <w:rsid w:val="00590318"/>
    <w:rsid w:val="00592C5B"/>
    <w:rsid w:val="00594C3F"/>
    <w:rsid w:val="005A682D"/>
    <w:rsid w:val="005A7FCF"/>
    <w:rsid w:val="005B44E7"/>
    <w:rsid w:val="005C44F4"/>
    <w:rsid w:val="005C5970"/>
    <w:rsid w:val="005C6A27"/>
    <w:rsid w:val="005C6E4E"/>
    <w:rsid w:val="005C73C3"/>
    <w:rsid w:val="005D14B4"/>
    <w:rsid w:val="005D2073"/>
    <w:rsid w:val="005D6CE7"/>
    <w:rsid w:val="005F1CAC"/>
    <w:rsid w:val="00602331"/>
    <w:rsid w:val="00604CC1"/>
    <w:rsid w:val="006156C4"/>
    <w:rsid w:val="006215F7"/>
    <w:rsid w:val="00630269"/>
    <w:rsid w:val="006312E2"/>
    <w:rsid w:val="00636FE7"/>
    <w:rsid w:val="006415A2"/>
    <w:rsid w:val="0064510E"/>
    <w:rsid w:val="006527E6"/>
    <w:rsid w:val="006573FD"/>
    <w:rsid w:val="00664DF5"/>
    <w:rsid w:val="0067198A"/>
    <w:rsid w:val="00674A4D"/>
    <w:rsid w:val="00687A09"/>
    <w:rsid w:val="006905E3"/>
    <w:rsid w:val="006A3884"/>
    <w:rsid w:val="006A6D86"/>
    <w:rsid w:val="006B3446"/>
    <w:rsid w:val="006B38C2"/>
    <w:rsid w:val="006B5195"/>
    <w:rsid w:val="006C23D9"/>
    <w:rsid w:val="006C7A6A"/>
    <w:rsid w:val="006D7ACA"/>
    <w:rsid w:val="006E68AF"/>
    <w:rsid w:val="00712F45"/>
    <w:rsid w:val="0072031F"/>
    <w:rsid w:val="00722935"/>
    <w:rsid w:val="00723F1C"/>
    <w:rsid w:val="00726362"/>
    <w:rsid w:val="00726B25"/>
    <w:rsid w:val="00743AEE"/>
    <w:rsid w:val="00745540"/>
    <w:rsid w:val="007462EC"/>
    <w:rsid w:val="0075189A"/>
    <w:rsid w:val="00757B37"/>
    <w:rsid w:val="00763C84"/>
    <w:rsid w:val="00767BEE"/>
    <w:rsid w:val="00770182"/>
    <w:rsid w:val="00770FE3"/>
    <w:rsid w:val="00773409"/>
    <w:rsid w:val="007745CE"/>
    <w:rsid w:val="00777440"/>
    <w:rsid w:val="00791559"/>
    <w:rsid w:val="007D5933"/>
    <w:rsid w:val="007D7F3D"/>
    <w:rsid w:val="007E57C8"/>
    <w:rsid w:val="007F1B6F"/>
    <w:rsid w:val="007F3CF8"/>
    <w:rsid w:val="00801490"/>
    <w:rsid w:val="008015B3"/>
    <w:rsid w:val="00806060"/>
    <w:rsid w:val="008078B6"/>
    <w:rsid w:val="00817FC2"/>
    <w:rsid w:val="00820A96"/>
    <w:rsid w:val="00833209"/>
    <w:rsid w:val="00842AB0"/>
    <w:rsid w:val="008509F8"/>
    <w:rsid w:val="008653E6"/>
    <w:rsid w:val="00877BF1"/>
    <w:rsid w:val="00887009"/>
    <w:rsid w:val="00893317"/>
    <w:rsid w:val="008A5A13"/>
    <w:rsid w:val="008B177F"/>
    <w:rsid w:val="008B78C4"/>
    <w:rsid w:val="008C30EE"/>
    <w:rsid w:val="008C3675"/>
    <w:rsid w:val="00906505"/>
    <w:rsid w:val="00911416"/>
    <w:rsid w:val="0092622D"/>
    <w:rsid w:val="0093757D"/>
    <w:rsid w:val="0094033D"/>
    <w:rsid w:val="009509F6"/>
    <w:rsid w:val="00961A28"/>
    <w:rsid w:val="00965283"/>
    <w:rsid w:val="009660FD"/>
    <w:rsid w:val="00972345"/>
    <w:rsid w:val="00985BD3"/>
    <w:rsid w:val="009A28B7"/>
    <w:rsid w:val="009A3DE9"/>
    <w:rsid w:val="009B5DCB"/>
    <w:rsid w:val="009B5E2C"/>
    <w:rsid w:val="009C5E61"/>
    <w:rsid w:val="009C6DD6"/>
    <w:rsid w:val="009C72FA"/>
    <w:rsid w:val="009E1CAB"/>
    <w:rsid w:val="009E2188"/>
    <w:rsid w:val="009E2616"/>
    <w:rsid w:val="009E2D82"/>
    <w:rsid w:val="009F2A25"/>
    <w:rsid w:val="00A02739"/>
    <w:rsid w:val="00A1138D"/>
    <w:rsid w:val="00A14340"/>
    <w:rsid w:val="00A24121"/>
    <w:rsid w:val="00A27A2C"/>
    <w:rsid w:val="00A3438B"/>
    <w:rsid w:val="00A354A8"/>
    <w:rsid w:val="00A36F1C"/>
    <w:rsid w:val="00A410DA"/>
    <w:rsid w:val="00A41E56"/>
    <w:rsid w:val="00A4262E"/>
    <w:rsid w:val="00A47F1C"/>
    <w:rsid w:val="00A5504A"/>
    <w:rsid w:val="00A72E0A"/>
    <w:rsid w:val="00A820A9"/>
    <w:rsid w:val="00A8271F"/>
    <w:rsid w:val="00A83441"/>
    <w:rsid w:val="00A84693"/>
    <w:rsid w:val="00AC0458"/>
    <w:rsid w:val="00AF27B5"/>
    <w:rsid w:val="00AF7017"/>
    <w:rsid w:val="00B17D01"/>
    <w:rsid w:val="00B350BD"/>
    <w:rsid w:val="00B43869"/>
    <w:rsid w:val="00B47607"/>
    <w:rsid w:val="00B47738"/>
    <w:rsid w:val="00B5642E"/>
    <w:rsid w:val="00B600B4"/>
    <w:rsid w:val="00B60F27"/>
    <w:rsid w:val="00B63119"/>
    <w:rsid w:val="00B67193"/>
    <w:rsid w:val="00B70047"/>
    <w:rsid w:val="00B758E1"/>
    <w:rsid w:val="00B77BCB"/>
    <w:rsid w:val="00B80AB1"/>
    <w:rsid w:val="00B856A6"/>
    <w:rsid w:val="00B86D59"/>
    <w:rsid w:val="00B87634"/>
    <w:rsid w:val="00BA193D"/>
    <w:rsid w:val="00BB06B4"/>
    <w:rsid w:val="00BB5C30"/>
    <w:rsid w:val="00BB6FA5"/>
    <w:rsid w:val="00BD227E"/>
    <w:rsid w:val="00BE1FE6"/>
    <w:rsid w:val="00BE307D"/>
    <w:rsid w:val="00BE4A06"/>
    <w:rsid w:val="00C13B0E"/>
    <w:rsid w:val="00C14E26"/>
    <w:rsid w:val="00C150CB"/>
    <w:rsid w:val="00C21897"/>
    <w:rsid w:val="00C313D8"/>
    <w:rsid w:val="00C3483A"/>
    <w:rsid w:val="00C373B9"/>
    <w:rsid w:val="00C42E28"/>
    <w:rsid w:val="00C447FF"/>
    <w:rsid w:val="00C47305"/>
    <w:rsid w:val="00C61409"/>
    <w:rsid w:val="00C61425"/>
    <w:rsid w:val="00C632A1"/>
    <w:rsid w:val="00C634C5"/>
    <w:rsid w:val="00C657A7"/>
    <w:rsid w:val="00C764DC"/>
    <w:rsid w:val="00C816A0"/>
    <w:rsid w:val="00C936B6"/>
    <w:rsid w:val="00CB63C4"/>
    <w:rsid w:val="00CC10DB"/>
    <w:rsid w:val="00CC12E3"/>
    <w:rsid w:val="00CC6BCE"/>
    <w:rsid w:val="00CC6D02"/>
    <w:rsid w:val="00CE5C61"/>
    <w:rsid w:val="00CF1AB6"/>
    <w:rsid w:val="00CF1B2E"/>
    <w:rsid w:val="00CF31C7"/>
    <w:rsid w:val="00D07316"/>
    <w:rsid w:val="00D10938"/>
    <w:rsid w:val="00D16CB7"/>
    <w:rsid w:val="00D22D9B"/>
    <w:rsid w:val="00D27E16"/>
    <w:rsid w:val="00D32E00"/>
    <w:rsid w:val="00D46A87"/>
    <w:rsid w:val="00D512D9"/>
    <w:rsid w:val="00D5596B"/>
    <w:rsid w:val="00D61354"/>
    <w:rsid w:val="00D71536"/>
    <w:rsid w:val="00D72B64"/>
    <w:rsid w:val="00D72E20"/>
    <w:rsid w:val="00D76C70"/>
    <w:rsid w:val="00D8425E"/>
    <w:rsid w:val="00D84678"/>
    <w:rsid w:val="00D904C5"/>
    <w:rsid w:val="00D933E1"/>
    <w:rsid w:val="00D946E0"/>
    <w:rsid w:val="00D95D01"/>
    <w:rsid w:val="00D96DDC"/>
    <w:rsid w:val="00DA0666"/>
    <w:rsid w:val="00DA1559"/>
    <w:rsid w:val="00DA6628"/>
    <w:rsid w:val="00DB7F94"/>
    <w:rsid w:val="00DC1D67"/>
    <w:rsid w:val="00DC32E7"/>
    <w:rsid w:val="00DC4D46"/>
    <w:rsid w:val="00DD7D3C"/>
    <w:rsid w:val="00DF7C05"/>
    <w:rsid w:val="00E156C2"/>
    <w:rsid w:val="00E15D14"/>
    <w:rsid w:val="00E16FCF"/>
    <w:rsid w:val="00E250D2"/>
    <w:rsid w:val="00E32E10"/>
    <w:rsid w:val="00E45C7C"/>
    <w:rsid w:val="00E501C0"/>
    <w:rsid w:val="00E536A2"/>
    <w:rsid w:val="00E56AFA"/>
    <w:rsid w:val="00E621F9"/>
    <w:rsid w:val="00E647E0"/>
    <w:rsid w:val="00E72100"/>
    <w:rsid w:val="00E7506F"/>
    <w:rsid w:val="00E75109"/>
    <w:rsid w:val="00E8465B"/>
    <w:rsid w:val="00E91A42"/>
    <w:rsid w:val="00E92DE8"/>
    <w:rsid w:val="00E97E33"/>
    <w:rsid w:val="00EA11B0"/>
    <w:rsid w:val="00EB2B98"/>
    <w:rsid w:val="00EB6CA4"/>
    <w:rsid w:val="00EC7A17"/>
    <w:rsid w:val="00ED0AA5"/>
    <w:rsid w:val="00ED593F"/>
    <w:rsid w:val="00ED7A84"/>
    <w:rsid w:val="00EE3995"/>
    <w:rsid w:val="00EF1C7E"/>
    <w:rsid w:val="00EF1E32"/>
    <w:rsid w:val="00EF3AE4"/>
    <w:rsid w:val="00EF5193"/>
    <w:rsid w:val="00F0309B"/>
    <w:rsid w:val="00F37D3F"/>
    <w:rsid w:val="00F47A08"/>
    <w:rsid w:val="00F60FBB"/>
    <w:rsid w:val="00F64724"/>
    <w:rsid w:val="00F6499E"/>
    <w:rsid w:val="00F659D9"/>
    <w:rsid w:val="00F66EB1"/>
    <w:rsid w:val="00F70257"/>
    <w:rsid w:val="00F71150"/>
    <w:rsid w:val="00F743BC"/>
    <w:rsid w:val="00F9087C"/>
    <w:rsid w:val="00F91D76"/>
    <w:rsid w:val="00F9323D"/>
    <w:rsid w:val="00F93824"/>
    <w:rsid w:val="00FA17D4"/>
    <w:rsid w:val="00FA1EE5"/>
    <w:rsid w:val="00FB3DC2"/>
    <w:rsid w:val="00FB679E"/>
    <w:rsid w:val="00FC03BB"/>
    <w:rsid w:val="00FC3F61"/>
    <w:rsid w:val="00FC60E5"/>
    <w:rsid w:val="00FE234A"/>
    <w:rsid w:val="00FE4A05"/>
    <w:rsid w:val="00FF5587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37F4"/>
  <w15:chartTrackingRefBased/>
  <w15:docId w15:val="{75E0A4F9-C164-4129-8647-48FD28FF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A0"/>
  </w:style>
  <w:style w:type="paragraph" w:styleId="Footer">
    <w:name w:val="footer"/>
    <w:basedOn w:val="Normal"/>
    <w:link w:val="FooterChar"/>
    <w:uiPriority w:val="99"/>
    <w:unhideWhenUsed/>
    <w:rsid w:val="00C8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A0"/>
  </w:style>
  <w:style w:type="paragraph" w:styleId="BalloonText">
    <w:name w:val="Balloon Text"/>
    <w:basedOn w:val="Normal"/>
    <w:link w:val="BalloonTextChar"/>
    <w:uiPriority w:val="99"/>
    <w:semiHidden/>
    <w:unhideWhenUsed/>
    <w:rsid w:val="0026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22D"/>
    <w:rPr>
      <w:b/>
      <w:bCs/>
      <w:sz w:val="20"/>
      <w:szCs w:val="20"/>
    </w:rPr>
  </w:style>
  <w:style w:type="character" w:styleId="Hyperlink">
    <w:name w:val="Hyperlink"/>
    <w:unhideWhenUsed/>
    <w:rsid w:val="00D904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1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B37"/>
    <w:pPr>
      <w:ind w:left="720"/>
      <w:contextualSpacing/>
    </w:pPr>
  </w:style>
  <w:style w:type="character" w:customStyle="1" w:styleId="searchhighlight">
    <w:name w:val="searchhighlight"/>
    <w:basedOn w:val="DefaultParagraphFont"/>
    <w:rsid w:val="00FE4A05"/>
  </w:style>
  <w:style w:type="character" w:customStyle="1" w:styleId="apple-converted-space">
    <w:name w:val="apple-converted-space"/>
    <w:basedOn w:val="DefaultParagraphFont"/>
    <w:rsid w:val="00FE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fph.org.uk" TargetMode="External"/><Relationship Id="rId13" Type="http://schemas.openxmlformats.org/officeDocument/2006/relationships/hyperlink" Target="mailto:hazel.cheeseman@ash.org.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orinne.harvey@dhsc.gov.uk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ph.org.uk/media/1751/ph-curriculum-2015_approved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Corinne.harvey@dhsc.gov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ler.Leech@dhsc.gov.uk" TargetMode="External"/><Relationship Id="rId14" Type="http://schemas.openxmlformats.org/officeDocument/2006/relationships/hyperlink" Target="mailto:hazel.cheeseman@ash.org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1T08:43:37.169"/>
    </inkml:context>
    <inkml:brush xml:id="br0">
      <inkml:brushProperty name="width" value="0.05" units="cm"/>
      <inkml:brushProperty name="height" value="0.05" units="cm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2-01T08:43:37.170"/>
    </inkml:context>
    <inkml:brush xml:id="br1">
      <inkml:brushProperty name="width" value="0.05" units="cm"/>
      <inkml:brushProperty name="height" value="0.05" units="cm"/>
    </inkml:brush>
  </inkml:definitions>
  <inkml:trace contextRef="#ctx0" brushRef="#br0">113 679</inkml:trace>
  <inkml:trace contextRef="#ctx1" brushRef="#br1">88 380 4114,'2'1'214,"0"-1"1,0 1-1,0 0 1,0-1-1,1 1 0,-1-1 1,0 1-1,0-1 1,1 0-1,-1 0-214,25 0-272,-19 0 489,8 0 120,1-1 1,-2-1-1,1 0 0,15-4-337,59-16 1098,-19 4-517,-48 13-432,40-9 342,17-8-491,125-43 179,-117 34-132,-67 22-36,0 0 0,18-11-11,-10 4 22,7-8-22,-28 19 13,0-1-1,0-1 0,-1 1 1,0-1-1,-1 0 0,2-3-12,-7 8 7,1 0-1,-1 0 0,0 0 1,0-1-1,0 1 0,0 0 1,-1-1-1,0 1 1,0-1-1,1 1 0,-2 0 1,1-1-1,0 1 0,-1-2-6,0 2 7,1 0 0,-1 1-1,0-1 1,0 1 0,0-1-1,0 1 1,0-1 0,0 1 0,-1-1-1,1 1 1,-1 0 0,1 0-1,-1 0 1,0-1 0,1 1-1,-1 0 1,0 0 0,0 0-1,0 1 1,0-1 0,-1 0-7,-3-1 6,0 1 1,-1 0 0,1 0-1,0 0 1,0 1-1,-1-1 1,-3 1-7,-8 0-11,0 1 0,-2 1 11,1 0-41,1 0 0,-15 5 41,-36 9-94,9 1 17,-7 2 7,30-10 39,4-1 25,1 1 0,-7 3 6,1 3-13,-15 7 13,-34 20-5,36-18 15,24-10-13,1 0-1,1 0 1,-17 14 3,-49 40 2,82-61-2,1-1-1,0 1 0,0 0 0,1 0 0,1 1 1,0-1-1,0 2 1,2-4-4,1 1-1,0 0 1,0 0 0,1 0-1,0 0 1,0 4 4,2-8-3,0 0 0,0 0 1,0-1-1,0 1 0,1 0 0,-1 0 0,1 0 1,-1 0-1,1 0 0,0 0 0,0-1 0,0 1 0,0 0 1,1 0-1,-1-1 0,1 1 0,0-1 0,-1 1 1,1-1-1,0 1 0,0-1 0,0 0 0,0 0 3,2 1 2,0 0 0,0-1 0,0 1-1,0-1 1,0 0 0,1 0 0,-1 0 0,0 0 0,1-1-1,-1 1 1,1-1 0,0 0-2,8 0 60,0 0 1,0 0-1,9-2-60,31-5 101,1-1 1,45-11-102,-12 1 24,-24 5 64,0-1-88,4-5 4,39-9-3,73-17 28,-4-8 20,-172 52-50,211-70 20,-179 59-9,-1-1-1,32-16-9,-11 4 14,-19 9-13,-1-1 0,3-4-1,-34 19 5,-3 1-4,1 0 1,0 0 0,-1 0 0,1 0 0,-1 0 0,1 0 0,-1 0-1,0 0 1,1-1-2,-2 2 1,0 0-1,0 0 0,0-1 1,0 1-1,0 0 1,0 0-1,0 0 0,0 0 1,0 0-1,0 0 0,0 0 1,0 0-1,0 0 1,0 0-1,0 0 0,0 0 1,0 0-1,0 0 1,0 0-1,0 0 0,0-1 1,0 1-1,0 0 1,0 0-1,0 0 0,0 0 1,0 0-1,0 0 0,-1 0 1,1 0-1,0 0 1,0 0-1,0 0 0,0 0 1,0 0-1,0 0 1,0 0-1,0 0 0,-4-1 9,-6 3-6,-57 18-6,28-8 4,1 1 0,0 1 0,-4 3-1,-153 67-13,142-59 40,2 2 0,1 1-27,-36 20 36,37-20 44,-28 21-80,17-13 12,36-23 111,1 1 1,-15 12-124,35-23 27,0 0-1,0 0 1,0 0-1,0 0 1,-1 2-27,3-3 3,1-1 0,-1 1 1,0-1-1,0 1 0,1-1 1,-1 1-1,1-1 0,0 1 1,0-1-1,-1 1 0,2-1 1,-1 1-1,0 1-3,0-3-2,1 1 1,-1 0-1,1 0 0,-1-1 0,0 1 1,1-1-1,-1 1 0,1 0 0,0-1 0,-1 1 1,1-1-1,0 1 0,-1 0 0,1-1 1,0 0-1,0 1 0,0-1 0,0 1 1,0-1-1,0 0 0,-1 1 0,2-1 0,-1 0 1,-1 0 1,4 1-3,-1 0-1,1-1 1,0 1 0,-1-1 0,1 0 0,2 0 3,14-1 16,-1 0 0,0-1 0,0-1 0,0 0 0,2-2-16,92-23 81,-84 20-69,288-67 68,-187 45-80,3-1 30,69-10 26,55-19 2,-46 10-39,-170 41-9,27-6-6,-56 13-5,1 0 0,-1 1 0,1 0 1,6 1 0,-18 0 0,2 0-7,0 0 0,0 0 0,0 0-1,0 0 1,1 1 7,-3-1-3,-1 0 1,1 0-1,-1 0 0,1 0 1,-1 0-1,0 1 0,1-1 0,-1 0 1,1 0-1,-1 0 0,1 1 0,-1-1 1,1 0-1,-1 0 0,0 1 1,1-1-1,-1 0 0,0 1 0,0-1 1,1 0-1,-1 1 0,0-1 0,0 0 1,1 1-1,-1-1 0,0 0 1,0 1-1,0-1 0,0 1 0,0-1 1,0 1 2,0 0-1,0 1 0,-1-1 0,1 1 0,-1-1 0,1 1 0,-1-1 0,0 1 0,0-1 0,0 0 0,0 1 0,0-1 0,0 1 1,-5 3 8,0 0 0,-2 2-8,6-5 9,-53 46 78,-12 9 61,-123 104 1026,112-95-1039,-1 2-54,-16 14 516,79-66-323,-1 0-1,-7 11-273,-23 36 8,44-59-29,-9 10-420,8-9-246,0 0 0,1 0 1,0 0-1,-1 3 687,3-8-24,1 0 0,0 0 0,0 0-1,0 0 1,0 0 0,0 0 0,0 0 0,0 0 0,0 0 0,0 1 0,0-1 0,0 0 0,0 0 0,0 0 0,0 0 0,0 0 0,0 0-1,0 0 1,0 0 0,0 0 0,0 0 0,0 1 0,0-1 0,0 0 0,0 0 0,0 0 0,0 0 0,0 0 0,0 0 0,0 0-1,0 0 1,0 0 0,0 1 0,0-1 0,0 0 0,1 0 0,-1 0 0,0 0 0,0 0 0,0 0 0,0 0 0,0 0 0,0 0 0,0 0-1,0 0 1,0 0 0,1 0 0,-1 0 0,0 0 0,0 0 0,0 0 0,0 0 0,0 0 0,0 0 0,1 0 0,-1 0 0,0 0-1,0 0 1,0 0 0,0 0 0,0 0 0,1 0 0,-1 0 0,0 0 0,0 0 0,0 0 0,0 0 0,0 0 0,0 0 24,8-4-562,3-3-83,-5 4-671,-1 0-1,0 0 1,5-1 1316,7-3-4295</inkml:trace>
  <inkml:trace contextRef="#ctx1" brushRef="#br1" timeOffset="1">2277 595 6787,'-7'1'3314,"1"4"-4163,4 1-2656,3-1-2242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A882-1501-4E6B-A1E3-89C9FEBE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Curic</dc:creator>
  <cp:keywords/>
  <dc:description/>
  <cp:lastModifiedBy>Ben Holden</cp:lastModifiedBy>
  <cp:revision>4</cp:revision>
  <cp:lastPrinted>2019-02-28T17:26:00Z</cp:lastPrinted>
  <dcterms:created xsi:type="dcterms:W3CDTF">2022-05-11T08:14:00Z</dcterms:created>
  <dcterms:modified xsi:type="dcterms:W3CDTF">2022-05-11T08:16:00Z</dcterms:modified>
</cp:coreProperties>
</file>