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C0DF" w14:textId="77777777" w:rsidR="002042C9" w:rsidRPr="00A33683" w:rsidRDefault="002042C9" w:rsidP="002042C9">
      <w:pPr>
        <w:jc w:val="center"/>
        <w:rPr>
          <w:rFonts w:ascii="Arial" w:eastAsia="Times New Roman" w:hAnsi="Arial" w:cs="Arial"/>
          <w:color w:val="000000"/>
          <w:lang w:eastAsia="en-GB"/>
        </w:rPr>
      </w:pPr>
      <w:r w:rsidRPr="00A33683">
        <w:rPr>
          <w:rFonts w:ascii="Arial" w:eastAsia="Times New Roman" w:hAnsi="Arial" w:cs="Arial"/>
          <w:b/>
          <w:bCs/>
          <w:color w:val="000000"/>
          <w:lang w:eastAsia="en-GB"/>
        </w:rPr>
        <w:t>FPH Climate and Health resources</w:t>
      </w:r>
    </w:p>
    <w:p w14:paraId="68010CA4" w14:textId="77777777" w:rsidR="002042C9" w:rsidRPr="00A33683" w:rsidRDefault="002042C9" w:rsidP="002042C9">
      <w:pPr>
        <w:jc w:val="center"/>
        <w:rPr>
          <w:rFonts w:ascii="Arial" w:eastAsia="Times New Roman" w:hAnsi="Arial" w:cs="Arial"/>
          <w:color w:val="000000"/>
          <w:lang w:eastAsia="en-GB"/>
        </w:rPr>
      </w:pPr>
      <w:r w:rsidRPr="00A33683">
        <w:rPr>
          <w:rFonts w:ascii="Arial" w:eastAsia="Times New Roman" w:hAnsi="Arial" w:cs="Arial"/>
          <w:b/>
          <w:bCs/>
          <w:color w:val="000000"/>
          <w:lang w:eastAsia="en-GB"/>
        </w:rPr>
        <w:t>Climate and health case study template: </w:t>
      </w:r>
    </w:p>
    <w:p w14:paraId="0B4EE36C" w14:textId="77777777" w:rsidR="002042C9" w:rsidRPr="00A33683" w:rsidRDefault="002042C9" w:rsidP="002042C9">
      <w:pPr>
        <w:spacing w:after="240"/>
        <w:rPr>
          <w:rFonts w:ascii="Arial" w:eastAsia="Times New Roman" w:hAnsi="Arial" w:cs="Arial"/>
          <w:color w:val="000000"/>
          <w:lang w:eastAsia="en-GB"/>
        </w:rPr>
      </w:pPr>
    </w:p>
    <w:p w14:paraId="38AB38F2" w14:textId="77777777" w:rsidR="002042C9" w:rsidRPr="00A33683" w:rsidRDefault="002042C9" w:rsidP="002042C9">
      <w:pPr>
        <w:numPr>
          <w:ilvl w:val="0"/>
          <w:numId w:val="1"/>
        </w:numPr>
        <w:textAlignment w:val="baseline"/>
        <w:rPr>
          <w:rFonts w:ascii="Arial" w:eastAsia="Times New Roman" w:hAnsi="Arial" w:cs="Arial"/>
          <w:color w:val="000000"/>
          <w:lang w:eastAsia="en-GB"/>
        </w:rPr>
      </w:pPr>
      <w:r w:rsidRPr="00A33683">
        <w:rPr>
          <w:rFonts w:ascii="Arial" w:eastAsia="Times New Roman" w:hAnsi="Arial" w:cs="Arial"/>
          <w:color w:val="000000"/>
          <w:lang w:eastAsia="en-GB"/>
        </w:rPr>
        <w:t>The aim is to build a bank of case studies of action on climate change and health which can then help to support and inform others embarking on similar projects. </w:t>
      </w:r>
    </w:p>
    <w:p w14:paraId="1BB4790D" w14:textId="77777777"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color w:val="000000"/>
          <w:lang w:eastAsia="en-GB"/>
        </w:rPr>
        <w:t> </w:t>
      </w:r>
    </w:p>
    <w:p w14:paraId="7594B918" w14:textId="53173FE5" w:rsidR="002042C9" w:rsidRPr="00A33683" w:rsidRDefault="002042C9" w:rsidP="002042C9">
      <w:pPr>
        <w:numPr>
          <w:ilvl w:val="0"/>
          <w:numId w:val="2"/>
        </w:numPr>
        <w:textAlignment w:val="baseline"/>
        <w:rPr>
          <w:rFonts w:ascii="Arial" w:eastAsia="Times New Roman" w:hAnsi="Arial" w:cs="Arial"/>
          <w:color w:val="000000"/>
          <w:lang w:eastAsia="en-GB"/>
        </w:rPr>
      </w:pPr>
      <w:r w:rsidRPr="00A33683">
        <w:rPr>
          <w:rFonts w:ascii="Arial" w:eastAsia="Times New Roman" w:hAnsi="Arial" w:cs="Arial"/>
          <w:color w:val="000000"/>
          <w:lang w:eastAsia="en-GB"/>
        </w:rPr>
        <w:t>If you have been involved with a relevant piece of work of any scale and on any theme or setting relating to climate and health, please consider submitting your case study. This does not necessarily have to be a piece of work that you would consider submitting for publication but one that you feel would be useful for others to learn from. </w:t>
      </w:r>
    </w:p>
    <w:p w14:paraId="658DB199" w14:textId="2F10F194" w:rsidR="002042C9" w:rsidRPr="00A33683" w:rsidRDefault="002042C9" w:rsidP="002042C9">
      <w:pPr>
        <w:rPr>
          <w:rFonts w:ascii="Arial" w:eastAsia="Times New Roman" w:hAnsi="Arial" w:cs="Arial"/>
          <w:color w:val="000000"/>
          <w:lang w:eastAsia="en-GB"/>
        </w:rPr>
      </w:pPr>
    </w:p>
    <w:p w14:paraId="598C971E" w14:textId="77777777" w:rsidR="00616C91" w:rsidRPr="00A33683" w:rsidRDefault="002042C9" w:rsidP="002042C9">
      <w:pPr>
        <w:numPr>
          <w:ilvl w:val="0"/>
          <w:numId w:val="3"/>
        </w:numPr>
        <w:textAlignment w:val="baseline"/>
        <w:rPr>
          <w:rFonts w:ascii="Arial" w:eastAsia="Times New Roman" w:hAnsi="Arial" w:cs="Arial"/>
          <w:color w:val="000000"/>
          <w:lang w:eastAsia="en-GB"/>
        </w:rPr>
      </w:pPr>
      <w:r w:rsidRPr="00A33683">
        <w:rPr>
          <w:rFonts w:ascii="Arial" w:eastAsia="Times New Roman" w:hAnsi="Arial" w:cs="Arial"/>
          <w:color w:val="000000"/>
          <w:lang w:eastAsia="en-GB"/>
        </w:rPr>
        <w:t>Once you have completed this form by providing content in the template below, please forward this document to</w:t>
      </w:r>
      <w:r w:rsidR="00616C91" w:rsidRPr="00A33683">
        <w:rPr>
          <w:rFonts w:ascii="Arial" w:eastAsia="Times New Roman" w:hAnsi="Arial" w:cs="Arial"/>
          <w:color w:val="000000"/>
          <w:lang w:eastAsia="en-GB"/>
        </w:rPr>
        <w:t>:</w:t>
      </w:r>
      <w:r w:rsidRPr="00A33683">
        <w:rPr>
          <w:rFonts w:ascii="Arial" w:eastAsia="Times New Roman" w:hAnsi="Arial" w:cs="Arial"/>
          <w:color w:val="000000"/>
          <w:lang w:eastAsia="en-GB"/>
        </w:rPr>
        <w:t xml:space="preserve"> sdsig@fph.org.uk. </w:t>
      </w:r>
    </w:p>
    <w:p w14:paraId="482CE247" w14:textId="77777777" w:rsidR="00616C91" w:rsidRPr="00A33683" w:rsidRDefault="00616C91" w:rsidP="00616C91">
      <w:pPr>
        <w:ind w:left="360"/>
        <w:textAlignment w:val="baseline"/>
        <w:rPr>
          <w:rFonts w:ascii="Arial" w:eastAsia="Times New Roman" w:hAnsi="Arial" w:cs="Arial"/>
          <w:color w:val="000000"/>
          <w:lang w:eastAsia="en-GB"/>
        </w:rPr>
      </w:pPr>
    </w:p>
    <w:p w14:paraId="07E3195F" w14:textId="018E38FD" w:rsidR="002042C9" w:rsidRPr="00A33683" w:rsidRDefault="002042C9" w:rsidP="002042C9">
      <w:pPr>
        <w:numPr>
          <w:ilvl w:val="0"/>
          <w:numId w:val="3"/>
        </w:numPr>
        <w:textAlignment w:val="baseline"/>
        <w:rPr>
          <w:rFonts w:ascii="Arial" w:eastAsia="Times New Roman" w:hAnsi="Arial" w:cs="Arial"/>
          <w:color w:val="000000"/>
          <w:lang w:eastAsia="en-GB"/>
        </w:rPr>
      </w:pPr>
      <w:r w:rsidRPr="00A33683">
        <w:rPr>
          <w:rFonts w:ascii="Arial" w:eastAsia="Times New Roman" w:hAnsi="Arial" w:cs="Arial"/>
          <w:color w:val="000000"/>
          <w:lang w:eastAsia="en-GB"/>
        </w:rPr>
        <w:t>Please ensure that you include contact information so that you can be contacted for more detail if needed.  </w:t>
      </w:r>
    </w:p>
    <w:p w14:paraId="2E50FC5F" w14:textId="18D6545A" w:rsidR="002042C9" w:rsidRPr="00A33683" w:rsidRDefault="002042C9" w:rsidP="002042C9">
      <w:pPr>
        <w:rPr>
          <w:rFonts w:ascii="Arial" w:eastAsia="Times New Roman" w:hAnsi="Arial" w:cs="Arial"/>
          <w:color w:val="000000"/>
          <w:lang w:eastAsia="en-GB"/>
        </w:rPr>
      </w:pPr>
    </w:p>
    <w:p w14:paraId="73EE9E74" w14:textId="77777777" w:rsidR="002042C9" w:rsidRPr="00A33683" w:rsidRDefault="002042C9" w:rsidP="002042C9">
      <w:pPr>
        <w:numPr>
          <w:ilvl w:val="0"/>
          <w:numId w:val="4"/>
        </w:numPr>
        <w:textAlignment w:val="baseline"/>
        <w:rPr>
          <w:rFonts w:ascii="Arial" w:eastAsia="Times New Roman" w:hAnsi="Arial" w:cs="Arial"/>
          <w:color w:val="000000"/>
          <w:lang w:eastAsia="en-GB"/>
        </w:rPr>
      </w:pPr>
      <w:r w:rsidRPr="00A33683">
        <w:rPr>
          <w:rFonts w:ascii="Arial" w:eastAsia="Times New Roman" w:hAnsi="Arial" w:cs="Arial"/>
          <w:color w:val="000000"/>
          <w:lang w:eastAsia="en-GB"/>
        </w:rPr>
        <w:t>This will be reviewed by the team before being added to the case study library.  </w:t>
      </w:r>
    </w:p>
    <w:p w14:paraId="2441AF18" w14:textId="77777777" w:rsidR="002042C9" w:rsidRPr="00A33683" w:rsidRDefault="002042C9" w:rsidP="002042C9">
      <w:pPr>
        <w:rPr>
          <w:rFonts w:ascii="Arial" w:eastAsia="Times New Roman" w:hAnsi="Arial" w:cs="Arial"/>
          <w:color w:val="000000"/>
          <w:lang w:eastAsia="en-GB"/>
        </w:rPr>
      </w:pPr>
    </w:p>
    <w:p w14:paraId="1FF2832E" w14:textId="4F84AEC8"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Case study title</w:t>
      </w:r>
      <w:r w:rsidRPr="00A33683">
        <w:rPr>
          <w:rFonts w:ascii="Arial" w:eastAsia="Times New Roman" w:hAnsi="Arial" w:cs="Arial"/>
          <w:color w:val="000000"/>
          <w:lang w:eastAsia="en-GB"/>
        </w:rPr>
        <w:t>: (max 10 words)</w:t>
      </w:r>
    </w:p>
    <w:p w14:paraId="3032141C" w14:textId="4635EDA0" w:rsidR="002042C9" w:rsidRPr="00A33683" w:rsidRDefault="00585AB2" w:rsidP="002042C9">
      <w:pPr>
        <w:rPr>
          <w:rFonts w:ascii="Arial" w:eastAsia="Times New Roman" w:hAnsi="Arial" w:cs="Arial"/>
          <w:color w:val="000000"/>
          <w:lang w:eastAsia="en-GB"/>
        </w:rPr>
      </w:pPr>
      <w:r w:rsidRPr="00A33683">
        <w:rPr>
          <w:rFonts w:ascii="Arial" w:eastAsia="Times New Roman" w:hAnsi="Arial" w:cs="Arial"/>
          <w:color w:val="000000"/>
          <w:lang w:eastAsia="en-GB"/>
        </w:rPr>
        <w:t>Warm Homes Bedford Borough</w:t>
      </w:r>
    </w:p>
    <w:p w14:paraId="33C618A4" w14:textId="77777777" w:rsidR="002042C9" w:rsidRPr="00A33683" w:rsidRDefault="002042C9" w:rsidP="002042C9">
      <w:pPr>
        <w:rPr>
          <w:rFonts w:ascii="Arial" w:eastAsia="Times New Roman" w:hAnsi="Arial" w:cs="Arial"/>
          <w:color w:val="000000"/>
          <w:lang w:eastAsia="en-GB"/>
        </w:rPr>
      </w:pPr>
    </w:p>
    <w:p w14:paraId="359A24C5" w14:textId="24A887D3"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Date authored</w:t>
      </w:r>
      <w:r w:rsidRPr="00A33683">
        <w:rPr>
          <w:rFonts w:ascii="Arial" w:eastAsia="Times New Roman" w:hAnsi="Arial" w:cs="Arial"/>
          <w:color w:val="000000"/>
          <w:lang w:eastAsia="en-GB"/>
        </w:rPr>
        <w:t xml:space="preserve">: </w:t>
      </w:r>
      <w:r w:rsidR="00585AB2" w:rsidRPr="00A33683">
        <w:rPr>
          <w:rFonts w:ascii="Arial" w:eastAsia="Times New Roman" w:hAnsi="Arial" w:cs="Arial"/>
          <w:color w:val="000000"/>
          <w:lang w:eastAsia="en-GB"/>
        </w:rPr>
        <w:t>15/02/2023</w:t>
      </w:r>
      <w:r w:rsidRPr="00A33683">
        <w:rPr>
          <w:rFonts w:ascii="Arial" w:eastAsia="Times New Roman" w:hAnsi="Arial" w:cs="Arial"/>
          <w:color w:val="000000"/>
          <w:lang w:eastAsia="en-GB"/>
        </w:rPr>
        <w:t xml:space="preserve">: </w:t>
      </w:r>
    </w:p>
    <w:p w14:paraId="75816398" w14:textId="77777777" w:rsidR="002042C9" w:rsidRPr="00A33683" w:rsidRDefault="002042C9" w:rsidP="002042C9">
      <w:pPr>
        <w:rPr>
          <w:rFonts w:ascii="Arial" w:eastAsia="Times New Roman" w:hAnsi="Arial" w:cs="Arial"/>
          <w:color w:val="000000"/>
          <w:lang w:eastAsia="en-GB"/>
        </w:rPr>
      </w:pPr>
    </w:p>
    <w:p w14:paraId="7FD6A9BD" w14:textId="47A7C3E8"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Case study author(s) names and contact emails:</w:t>
      </w:r>
      <w:r w:rsidRPr="00A33683">
        <w:rPr>
          <w:rFonts w:ascii="Arial" w:eastAsia="Times New Roman" w:hAnsi="Arial" w:cs="Arial"/>
          <w:color w:val="000000"/>
          <w:lang w:eastAsia="en-GB"/>
        </w:rPr>
        <w:t xml:space="preserve"> please include an institutional email address as well as those of the authors.</w:t>
      </w:r>
    </w:p>
    <w:p w14:paraId="0A1366F6" w14:textId="265F991D" w:rsidR="002042C9" w:rsidRPr="00A33683" w:rsidRDefault="00585AB2" w:rsidP="002042C9">
      <w:pPr>
        <w:rPr>
          <w:rFonts w:ascii="Arial" w:eastAsia="Times New Roman" w:hAnsi="Arial" w:cs="Arial"/>
          <w:color w:val="000000"/>
          <w:lang w:eastAsia="en-GB"/>
        </w:rPr>
      </w:pPr>
      <w:r w:rsidRPr="00A33683">
        <w:rPr>
          <w:rFonts w:ascii="Arial" w:eastAsia="Times New Roman" w:hAnsi="Arial" w:cs="Arial"/>
          <w:color w:val="000000"/>
          <w:lang w:eastAsia="en-GB"/>
        </w:rPr>
        <w:t>Clare Oliver-Williams</w:t>
      </w:r>
      <w:r w:rsidR="00A955A7">
        <w:rPr>
          <w:rFonts w:ascii="Arial" w:eastAsia="Times New Roman" w:hAnsi="Arial" w:cs="Arial"/>
          <w:color w:val="000000"/>
          <w:lang w:eastAsia="en-GB"/>
        </w:rPr>
        <w:t>, SpR in Public Health</w:t>
      </w:r>
      <w:r w:rsidRPr="00A33683">
        <w:rPr>
          <w:rFonts w:ascii="Arial" w:eastAsia="Times New Roman" w:hAnsi="Arial" w:cs="Arial"/>
          <w:color w:val="000000"/>
          <w:lang w:eastAsia="en-GB"/>
        </w:rPr>
        <w:t xml:space="preserve"> – </w:t>
      </w:r>
      <w:hyperlink r:id="rId5" w:history="1">
        <w:r w:rsidRPr="00A33683">
          <w:rPr>
            <w:rStyle w:val="Hyperlink"/>
            <w:rFonts w:ascii="Arial" w:eastAsia="Times New Roman" w:hAnsi="Arial" w:cs="Arial"/>
            <w:lang w:eastAsia="en-GB"/>
          </w:rPr>
          <w:t>clare.oliver-williams@nhs.net</w:t>
        </w:r>
      </w:hyperlink>
      <w:r w:rsidRPr="00A33683">
        <w:rPr>
          <w:rFonts w:ascii="Arial" w:eastAsia="Times New Roman" w:hAnsi="Arial" w:cs="Arial"/>
          <w:color w:val="000000"/>
          <w:lang w:eastAsia="en-GB"/>
        </w:rPr>
        <w:tab/>
      </w:r>
    </w:p>
    <w:p w14:paraId="67FB27CC" w14:textId="180C5847" w:rsidR="00585AB2" w:rsidRPr="00A33683" w:rsidRDefault="00585AB2" w:rsidP="002042C9">
      <w:pPr>
        <w:rPr>
          <w:rFonts w:ascii="Arial" w:eastAsia="Times New Roman" w:hAnsi="Arial" w:cs="Arial"/>
          <w:color w:val="000000"/>
          <w:lang w:eastAsia="en-GB"/>
        </w:rPr>
      </w:pPr>
      <w:r w:rsidRPr="00A33683">
        <w:rPr>
          <w:rFonts w:ascii="Arial" w:eastAsia="Times New Roman" w:hAnsi="Arial" w:cs="Arial"/>
          <w:color w:val="000000"/>
          <w:lang w:eastAsia="en-GB"/>
        </w:rPr>
        <w:t>Ian Brown</w:t>
      </w:r>
      <w:r w:rsidRPr="00A33683">
        <w:rPr>
          <w:rFonts w:ascii="Arial" w:eastAsia="Times New Roman" w:hAnsi="Arial" w:cs="Arial"/>
          <w:color w:val="000000"/>
          <w:lang w:eastAsia="en-GB"/>
        </w:rPr>
        <w:t xml:space="preserve">, </w:t>
      </w:r>
      <w:r w:rsidR="00097E23">
        <w:rPr>
          <w:rFonts w:ascii="Arial" w:eastAsia="Times New Roman" w:hAnsi="Arial" w:cs="Arial"/>
          <w:color w:val="000000"/>
          <w:lang w:eastAsia="en-GB"/>
        </w:rPr>
        <w:t xml:space="preserve">Chief Officer for Public Health, </w:t>
      </w:r>
      <w:r w:rsidRPr="00A33683">
        <w:rPr>
          <w:rFonts w:ascii="Arial" w:eastAsia="Times New Roman" w:hAnsi="Arial" w:cs="Arial"/>
          <w:color w:val="000000"/>
          <w:lang w:eastAsia="en-GB"/>
        </w:rPr>
        <w:t>Bedford Borough Council</w:t>
      </w:r>
    </w:p>
    <w:p w14:paraId="7841DCFF" w14:textId="7766370A" w:rsidR="00585AB2" w:rsidRPr="00A33683" w:rsidRDefault="00585AB2" w:rsidP="002042C9">
      <w:pPr>
        <w:rPr>
          <w:rFonts w:ascii="Arial" w:eastAsia="Times New Roman" w:hAnsi="Arial" w:cs="Arial"/>
          <w:color w:val="000000"/>
          <w:lang w:eastAsia="en-GB"/>
        </w:rPr>
      </w:pPr>
      <w:r w:rsidRPr="00A33683">
        <w:rPr>
          <w:rFonts w:ascii="Arial" w:eastAsia="Times New Roman" w:hAnsi="Arial" w:cs="Arial"/>
          <w:color w:val="000000"/>
          <w:lang w:eastAsia="en-GB"/>
        </w:rPr>
        <w:t xml:space="preserve">Jackie Golding, </w:t>
      </w:r>
      <w:r w:rsidR="00ED4B56">
        <w:rPr>
          <w:rFonts w:ascii="Arial" w:eastAsia="Times New Roman" w:hAnsi="Arial" w:cs="Arial"/>
          <w:color w:val="000000"/>
          <w:lang w:eastAsia="en-GB"/>
        </w:rPr>
        <w:t xml:space="preserve">Head of Public Health, </w:t>
      </w:r>
      <w:r w:rsidRPr="00A33683">
        <w:rPr>
          <w:rFonts w:ascii="Arial" w:eastAsia="Times New Roman" w:hAnsi="Arial" w:cs="Arial"/>
          <w:color w:val="000000"/>
          <w:lang w:eastAsia="en-GB"/>
        </w:rPr>
        <w:t>Bedford Borough Council</w:t>
      </w:r>
    </w:p>
    <w:p w14:paraId="693AAAAC" w14:textId="77777777" w:rsidR="002042C9" w:rsidRPr="00A33683" w:rsidRDefault="002042C9" w:rsidP="002042C9">
      <w:pPr>
        <w:spacing w:after="240"/>
        <w:rPr>
          <w:rFonts w:ascii="Arial" w:eastAsia="Times New Roman" w:hAnsi="Arial" w:cs="Arial"/>
          <w:color w:val="000000"/>
          <w:lang w:eastAsia="en-GB"/>
        </w:rPr>
      </w:pPr>
    </w:p>
    <w:p w14:paraId="2FFA81D2" w14:textId="4004BCB5"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Case study setting: please tick whichever are relevant:</w:t>
      </w:r>
    </w:p>
    <w:p w14:paraId="10C85269" w14:textId="474135EC" w:rsidR="002042C9" w:rsidRPr="00A33683" w:rsidRDefault="00585AB2"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ab/>
      </w:r>
    </w:p>
    <w:tbl>
      <w:tblPr>
        <w:tblStyle w:val="TableGrid"/>
        <w:tblW w:w="0" w:type="auto"/>
        <w:tblLook w:val="04A0" w:firstRow="1" w:lastRow="0" w:firstColumn="1" w:lastColumn="0" w:noHBand="0" w:noVBand="1"/>
      </w:tblPr>
      <w:tblGrid>
        <w:gridCol w:w="4505"/>
        <w:gridCol w:w="1444"/>
      </w:tblGrid>
      <w:tr w:rsidR="002042C9" w:rsidRPr="00A33683" w14:paraId="115E67E5" w14:textId="77777777" w:rsidTr="002042C9">
        <w:tc>
          <w:tcPr>
            <w:tcW w:w="4505" w:type="dxa"/>
          </w:tcPr>
          <w:p w14:paraId="53EA9279"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 xml:space="preserve">Local authority </w:t>
            </w:r>
          </w:p>
          <w:p w14:paraId="7F3E22B5" w14:textId="72236BC6" w:rsidR="002042C9" w:rsidRPr="00A33683" w:rsidRDefault="002042C9" w:rsidP="002042C9">
            <w:pPr>
              <w:rPr>
                <w:rFonts w:ascii="Arial" w:eastAsia="Times New Roman" w:hAnsi="Arial" w:cs="Arial"/>
                <w:b/>
                <w:bCs/>
                <w:color w:val="000000"/>
                <w:lang w:eastAsia="en-GB"/>
              </w:rPr>
            </w:pPr>
          </w:p>
        </w:tc>
        <w:tc>
          <w:tcPr>
            <w:tcW w:w="1444" w:type="dxa"/>
          </w:tcPr>
          <w:p w14:paraId="0DC6740A" w14:textId="2BBE7C52" w:rsidR="002042C9" w:rsidRPr="00A33683" w:rsidRDefault="00585AB2" w:rsidP="001F198D">
            <w:pPr>
              <w:jc w:val="center"/>
              <w:rPr>
                <w:rFonts w:ascii="Arial" w:eastAsia="Times New Roman" w:hAnsi="Arial" w:cs="Arial"/>
                <w:b/>
                <w:bCs/>
                <w:color w:val="000000"/>
                <w:lang w:eastAsia="en-GB"/>
              </w:rPr>
            </w:pPr>
            <w:r w:rsidRPr="00A33683">
              <w:rPr>
                <w:rFonts w:ascii="Arial" w:eastAsia="Times New Roman" w:hAnsi="Arial" w:cs="Arial"/>
                <w:b/>
                <w:bCs/>
                <w:color w:val="000000"/>
                <w:lang w:eastAsia="en-GB"/>
              </w:rPr>
              <w:t>X</w:t>
            </w:r>
          </w:p>
        </w:tc>
      </w:tr>
      <w:tr w:rsidR="002042C9" w:rsidRPr="00A33683" w14:paraId="5FECFCA4" w14:textId="77777777" w:rsidTr="002042C9">
        <w:tc>
          <w:tcPr>
            <w:tcW w:w="4505" w:type="dxa"/>
          </w:tcPr>
          <w:p w14:paraId="11094DBA"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UKHSA</w:t>
            </w:r>
          </w:p>
          <w:p w14:paraId="6DC481DF" w14:textId="69021C6C" w:rsidR="002042C9" w:rsidRPr="00A33683" w:rsidRDefault="002042C9" w:rsidP="002042C9">
            <w:pPr>
              <w:rPr>
                <w:rFonts w:ascii="Arial" w:eastAsia="Times New Roman" w:hAnsi="Arial" w:cs="Arial"/>
                <w:b/>
                <w:bCs/>
                <w:color w:val="000000"/>
                <w:lang w:eastAsia="en-GB"/>
              </w:rPr>
            </w:pPr>
          </w:p>
        </w:tc>
        <w:tc>
          <w:tcPr>
            <w:tcW w:w="1444" w:type="dxa"/>
          </w:tcPr>
          <w:p w14:paraId="26B7455E" w14:textId="77777777" w:rsidR="002042C9" w:rsidRPr="00A33683" w:rsidRDefault="002042C9" w:rsidP="001F198D">
            <w:pPr>
              <w:jc w:val="center"/>
              <w:rPr>
                <w:rFonts w:ascii="Arial" w:eastAsia="Times New Roman" w:hAnsi="Arial" w:cs="Arial"/>
                <w:b/>
                <w:bCs/>
                <w:color w:val="000000"/>
                <w:lang w:eastAsia="en-GB"/>
              </w:rPr>
            </w:pPr>
          </w:p>
        </w:tc>
      </w:tr>
      <w:tr w:rsidR="002042C9" w:rsidRPr="00A33683" w14:paraId="406E4FC1" w14:textId="77777777" w:rsidTr="002042C9">
        <w:tc>
          <w:tcPr>
            <w:tcW w:w="4505" w:type="dxa"/>
          </w:tcPr>
          <w:p w14:paraId="32E955D2"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Healthcare</w:t>
            </w:r>
          </w:p>
          <w:p w14:paraId="04CB0893" w14:textId="2CF7A107" w:rsidR="002042C9" w:rsidRPr="00A33683" w:rsidRDefault="002042C9" w:rsidP="002042C9">
            <w:pPr>
              <w:rPr>
                <w:rFonts w:ascii="Arial" w:eastAsia="Times New Roman" w:hAnsi="Arial" w:cs="Arial"/>
                <w:b/>
                <w:bCs/>
                <w:color w:val="000000"/>
                <w:lang w:eastAsia="en-GB"/>
              </w:rPr>
            </w:pPr>
          </w:p>
        </w:tc>
        <w:tc>
          <w:tcPr>
            <w:tcW w:w="1444" w:type="dxa"/>
          </w:tcPr>
          <w:p w14:paraId="7C14AE44" w14:textId="77777777" w:rsidR="002042C9" w:rsidRPr="00A33683" w:rsidRDefault="002042C9" w:rsidP="001F198D">
            <w:pPr>
              <w:jc w:val="center"/>
              <w:rPr>
                <w:rFonts w:ascii="Arial" w:eastAsia="Times New Roman" w:hAnsi="Arial" w:cs="Arial"/>
                <w:b/>
                <w:bCs/>
                <w:color w:val="000000"/>
                <w:lang w:eastAsia="en-GB"/>
              </w:rPr>
            </w:pPr>
          </w:p>
        </w:tc>
      </w:tr>
      <w:tr w:rsidR="002042C9" w:rsidRPr="00A33683" w14:paraId="37CF6EFC" w14:textId="77777777" w:rsidTr="002042C9">
        <w:tc>
          <w:tcPr>
            <w:tcW w:w="4505" w:type="dxa"/>
          </w:tcPr>
          <w:p w14:paraId="35C8109C"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Social care</w:t>
            </w:r>
          </w:p>
          <w:p w14:paraId="14FB7ABD" w14:textId="3C8E2FAF" w:rsidR="002042C9" w:rsidRPr="00A33683" w:rsidRDefault="002042C9" w:rsidP="002042C9">
            <w:pPr>
              <w:rPr>
                <w:rFonts w:ascii="Arial" w:eastAsia="Times New Roman" w:hAnsi="Arial" w:cs="Arial"/>
                <w:b/>
                <w:bCs/>
                <w:color w:val="000000"/>
                <w:lang w:eastAsia="en-GB"/>
              </w:rPr>
            </w:pPr>
          </w:p>
        </w:tc>
        <w:tc>
          <w:tcPr>
            <w:tcW w:w="1444" w:type="dxa"/>
          </w:tcPr>
          <w:p w14:paraId="0EA05451" w14:textId="77777777" w:rsidR="002042C9" w:rsidRPr="00A33683" w:rsidRDefault="002042C9" w:rsidP="001F198D">
            <w:pPr>
              <w:jc w:val="center"/>
              <w:rPr>
                <w:rFonts w:ascii="Arial" w:eastAsia="Times New Roman" w:hAnsi="Arial" w:cs="Arial"/>
                <w:b/>
                <w:bCs/>
                <w:color w:val="000000"/>
                <w:lang w:eastAsia="en-GB"/>
              </w:rPr>
            </w:pPr>
          </w:p>
        </w:tc>
      </w:tr>
      <w:tr w:rsidR="002042C9" w:rsidRPr="00A33683" w14:paraId="4A91EF95" w14:textId="77777777" w:rsidTr="002042C9">
        <w:tc>
          <w:tcPr>
            <w:tcW w:w="4505" w:type="dxa"/>
          </w:tcPr>
          <w:p w14:paraId="356299EB"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Voluntary sector</w:t>
            </w:r>
          </w:p>
          <w:p w14:paraId="1E8028CB" w14:textId="573207D0" w:rsidR="002042C9" w:rsidRPr="00A33683" w:rsidRDefault="002042C9" w:rsidP="002042C9">
            <w:pPr>
              <w:rPr>
                <w:rFonts w:ascii="Arial" w:eastAsia="Times New Roman" w:hAnsi="Arial" w:cs="Arial"/>
                <w:b/>
                <w:bCs/>
                <w:color w:val="000000"/>
                <w:lang w:eastAsia="en-GB"/>
              </w:rPr>
            </w:pPr>
          </w:p>
        </w:tc>
        <w:tc>
          <w:tcPr>
            <w:tcW w:w="1444" w:type="dxa"/>
          </w:tcPr>
          <w:p w14:paraId="35A9B502" w14:textId="77777777" w:rsidR="002042C9" w:rsidRPr="00A33683" w:rsidRDefault="002042C9" w:rsidP="001F198D">
            <w:pPr>
              <w:jc w:val="center"/>
              <w:rPr>
                <w:rFonts w:ascii="Arial" w:eastAsia="Times New Roman" w:hAnsi="Arial" w:cs="Arial"/>
                <w:b/>
                <w:bCs/>
                <w:color w:val="000000"/>
                <w:lang w:eastAsia="en-GB"/>
              </w:rPr>
            </w:pPr>
          </w:p>
        </w:tc>
      </w:tr>
      <w:tr w:rsidR="002042C9" w:rsidRPr="00A33683" w14:paraId="37375E23" w14:textId="77777777" w:rsidTr="002042C9">
        <w:tc>
          <w:tcPr>
            <w:tcW w:w="4505" w:type="dxa"/>
          </w:tcPr>
          <w:p w14:paraId="799B80DB"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Academic</w:t>
            </w:r>
          </w:p>
          <w:p w14:paraId="0EA59F6F" w14:textId="22B7A0AB" w:rsidR="002042C9" w:rsidRPr="00A33683" w:rsidRDefault="002042C9" w:rsidP="002042C9">
            <w:pPr>
              <w:rPr>
                <w:rFonts w:ascii="Arial" w:eastAsia="Times New Roman" w:hAnsi="Arial" w:cs="Arial"/>
                <w:b/>
                <w:bCs/>
                <w:color w:val="000000"/>
                <w:lang w:eastAsia="en-GB"/>
              </w:rPr>
            </w:pPr>
          </w:p>
        </w:tc>
        <w:tc>
          <w:tcPr>
            <w:tcW w:w="1444" w:type="dxa"/>
          </w:tcPr>
          <w:p w14:paraId="02E21B20" w14:textId="77777777" w:rsidR="002042C9" w:rsidRPr="00A33683" w:rsidRDefault="002042C9" w:rsidP="001F198D">
            <w:pPr>
              <w:jc w:val="center"/>
              <w:rPr>
                <w:rFonts w:ascii="Arial" w:eastAsia="Times New Roman" w:hAnsi="Arial" w:cs="Arial"/>
                <w:b/>
                <w:bCs/>
                <w:color w:val="000000"/>
                <w:lang w:eastAsia="en-GB"/>
              </w:rPr>
            </w:pPr>
          </w:p>
        </w:tc>
      </w:tr>
      <w:tr w:rsidR="002042C9" w:rsidRPr="00A33683" w14:paraId="4BA64559" w14:textId="77777777" w:rsidTr="002042C9">
        <w:tc>
          <w:tcPr>
            <w:tcW w:w="4505" w:type="dxa"/>
          </w:tcPr>
          <w:p w14:paraId="10107BBA" w14:textId="77777777"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Other</w:t>
            </w:r>
          </w:p>
          <w:p w14:paraId="7ACFCAF0" w14:textId="5DAB4F5D" w:rsidR="002042C9" w:rsidRPr="00A33683" w:rsidRDefault="002042C9" w:rsidP="002042C9">
            <w:pPr>
              <w:rPr>
                <w:rFonts w:ascii="Arial" w:eastAsia="Times New Roman" w:hAnsi="Arial" w:cs="Arial"/>
                <w:b/>
                <w:bCs/>
                <w:color w:val="000000"/>
                <w:lang w:eastAsia="en-GB"/>
              </w:rPr>
            </w:pPr>
          </w:p>
        </w:tc>
        <w:tc>
          <w:tcPr>
            <w:tcW w:w="1444" w:type="dxa"/>
          </w:tcPr>
          <w:p w14:paraId="10A9581F" w14:textId="77777777" w:rsidR="002042C9" w:rsidRPr="00A33683" w:rsidRDefault="002042C9" w:rsidP="001F198D">
            <w:pPr>
              <w:jc w:val="center"/>
              <w:rPr>
                <w:rFonts w:ascii="Arial" w:eastAsia="Times New Roman" w:hAnsi="Arial" w:cs="Arial"/>
                <w:b/>
                <w:bCs/>
                <w:color w:val="000000"/>
                <w:lang w:eastAsia="en-GB"/>
              </w:rPr>
            </w:pPr>
          </w:p>
        </w:tc>
      </w:tr>
    </w:tbl>
    <w:p w14:paraId="332FF6E5" w14:textId="6FEB4672" w:rsidR="002042C9" w:rsidRPr="00A33683" w:rsidRDefault="002042C9" w:rsidP="002042C9">
      <w:pPr>
        <w:rPr>
          <w:rFonts w:ascii="Arial" w:eastAsia="Times New Roman" w:hAnsi="Arial" w:cs="Arial"/>
          <w:b/>
          <w:bCs/>
          <w:color w:val="000000"/>
          <w:lang w:eastAsia="en-GB"/>
        </w:rPr>
      </w:pPr>
    </w:p>
    <w:p w14:paraId="1FC75ED9" w14:textId="6CCEA489" w:rsidR="002042C9" w:rsidRPr="00A33683" w:rsidRDefault="002042C9" w:rsidP="002042C9">
      <w:pPr>
        <w:rPr>
          <w:rFonts w:ascii="Arial" w:eastAsia="Times New Roman" w:hAnsi="Arial" w:cs="Arial"/>
          <w:b/>
          <w:bCs/>
          <w:color w:val="000000"/>
          <w:lang w:eastAsia="en-GB"/>
        </w:rPr>
      </w:pPr>
    </w:p>
    <w:p w14:paraId="54EDC11F" w14:textId="322ED1AA" w:rsidR="002042C9" w:rsidRPr="00A33683" w:rsidRDefault="002042C9" w:rsidP="002042C9">
      <w:pPr>
        <w:rPr>
          <w:rFonts w:ascii="Arial" w:eastAsia="Times New Roman" w:hAnsi="Arial" w:cs="Arial"/>
          <w:b/>
          <w:bCs/>
          <w:color w:val="000000"/>
          <w:lang w:eastAsia="en-GB"/>
        </w:rPr>
      </w:pPr>
      <w:r w:rsidRPr="00A33683">
        <w:rPr>
          <w:rFonts w:ascii="Arial" w:eastAsia="Times New Roman" w:hAnsi="Arial" w:cs="Arial"/>
          <w:b/>
          <w:bCs/>
          <w:color w:val="000000"/>
          <w:lang w:eastAsia="en-GB"/>
        </w:rPr>
        <w:t>Country setting: </w:t>
      </w:r>
      <w:r w:rsidR="00585AB2" w:rsidRPr="00A33683">
        <w:rPr>
          <w:rFonts w:ascii="Arial" w:eastAsia="Times New Roman" w:hAnsi="Arial" w:cs="Arial"/>
          <w:b/>
          <w:bCs/>
          <w:color w:val="000000"/>
          <w:lang w:eastAsia="en-GB"/>
        </w:rPr>
        <w:t>UK</w:t>
      </w:r>
    </w:p>
    <w:p w14:paraId="73B07398" w14:textId="77777777" w:rsidR="002042C9" w:rsidRPr="00A33683" w:rsidRDefault="002042C9" w:rsidP="002042C9">
      <w:pPr>
        <w:rPr>
          <w:rFonts w:ascii="Arial" w:eastAsia="Times New Roman" w:hAnsi="Arial" w:cs="Arial"/>
          <w:b/>
          <w:bCs/>
          <w:color w:val="000000"/>
          <w:lang w:eastAsia="en-GB"/>
        </w:rPr>
      </w:pPr>
    </w:p>
    <w:p w14:paraId="576FABEC" w14:textId="0F07C805" w:rsidR="002042C9" w:rsidRPr="00A33683" w:rsidRDefault="002042C9" w:rsidP="00616C91">
      <w:pPr>
        <w:rPr>
          <w:rFonts w:ascii="Arial" w:eastAsia="Times New Roman" w:hAnsi="Arial" w:cs="Arial"/>
          <w:b/>
          <w:bCs/>
          <w:color w:val="000000"/>
          <w:lang w:eastAsia="en-GB"/>
        </w:rPr>
      </w:pPr>
      <w:r w:rsidRPr="00A33683">
        <w:rPr>
          <w:rFonts w:ascii="Arial" w:eastAsia="Times New Roman" w:hAnsi="Arial" w:cs="Arial"/>
          <w:b/>
          <w:bCs/>
          <w:color w:val="000000"/>
          <w:lang w:eastAsia="en-GB"/>
        </w:rPr>
        <w:t>Year(s) conducted:</w:t>
      </w:r>
      <w:r w:rsidR="00585AB2" w:rsidRPr="00A33683">
        <w:rPr>
          <w:rFonts w:ascii="Arial" w:eastAsia="Times New Roman" w:hAnsi="Arial" w:cs="Arial"/>
          <w:b/>
          <w:bCs/>
          <w:color w:val="000000"/>
          <w:lang w:eastAsia="en-GB"/>
        </w:rPr>
        <w:t xml:space="preserve"> 2022</w:t>
      </w:r>
      <w:r w:rsidR="00A33683" w:rsidRPr="00A33683">
        <w:rPr>
          <w:rFonts w:ascii="Arial" w:eastAsia="Times New Roman" w:hAnsi="Arial" w:cs="Arial"/>
          <w:b/>
          <w:bCs/>
          <w:color w:val="000000"/>
          <w:lang w:eastAsia="en-GB"/>
        </w:rPr>
        <w:t>-23</w:t>
      </w:r>
    </w:p>
    <w:p w14:paraId="622C1E70" w14:textId="238ED5A4"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Case study theme(s)</w:t>
      </w:r>
      <w:r w:rsidRPr="00A33683">
        <w:rPr>
          <w:rFonts w:ascii="Arial" w:eastAsia="Times New Roman" w:hAnsi="Arial" w:cs="Arial"/>
          <w:color w:val="000000"/>
          <w:lang w:eastAsia="en-GB"/>
        </w:rPr>
        <w:t>: select any that apply</w:t>
      </w:r>
    </w:p>
    <w:p w14:paraId="5198A36D" w14:textId="77777777" w:rsidR="002042C9" w:rsidRPr="00A33683" w:rsidRDefault="002042C9" w:rsidP="002042C9">
      <w:pPr>
        <w:rPr>
          <w:rFonts w:ascii="Arial" w:eastAsia="Times New Roman" w:hAnsi="Arial" w:cs="Arial"/>
          <w:color w:val="00000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89"/>
        <w:gridCol w:w="1250"/>
      </w:tblGrid>
      <w:tr w:rsidR="002042C9" w:rsidRPr="00A33683" w14:paraId="141AD708"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26649" w14:textId="77777777" w:rsidR="002042C9" w:rsidRPr="00A33683" w:rsidRDefault="002042C9" w:rsidP="002042C9">
            <w:pPr>
              <w:rPr>
                <w:rFonts w:ascii="Arial" w:eastAsia="Times New Roman" w:hAnsi="Arial" w:cs="Arial"/>
                <w:lang w:eastAsia="en-GB"/>
              </w:rPr>
            </w:pPr>
            <w:r w:rsidRPr="00A33683">
              <w:rPr>
                <w:rFonts w:ascii="Arial" w:eastAsia="Times New Roman" w:hAnsi="Arial" w:cs="Arial"/>
                <w:color w:val="000000"/>
                <w:lang w:eastAsia="en-GB"/>
              </w:rPr>
              <w:t>Adaptation </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AE89F" w14:textId="77777777" w:rsidR="002042C9" w:rsidRPr="00A33683" w:rsidRDefault="002042C9" w:rsidP="001F198D">
            <w:pPr>
              <w:jc w:val="center"/>
              <w:rPr>
                <w:rFonts w:ascii="Arial" w:eastAsia="Times New Roman" w:hAnsi="Arial" w:cs="Arial"/>
                <w:lang w:eastAsia="en-GB"/>
              </w:rPr>
            </w:pPr>
          </w:p>
        </w:tc>
      </w:tr>
      <w:tr w:rsidR="002042C9" w:rsidRPr="00A33683" w14:paraId="2EE284E1"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81B61" w14:textId="17BC4B31" w:rsidR="002042C9" w:rsidRPr="00A33683" w:rsidRDefault="00616C91" w:rsidP="002042C9">
            <w:pPr>
              <w:rPr>
                <w:rFonts w:ascii="Arial" w:eastAsia="Times New Roman" w:hAnsi="Arial" w:cs="Arial"/>
                <w:lang w:eastAsia="en-GB"/>
              </w:rPr>
            </w:pPr>
            <w:r w:rsidRPr="00A33683">
              <w:rPr>
                <w:rFonts w:ascii="Arial" w:eastAsia="Times New Roman" w:hAnsi="Arial" w:cs="Arial"/>
                <w:color w:val="000000"/>
                <w:lang w:eastAsia="en-GB"/>
              </w:rPr>
              <w:t xml:space="preserve">Biodiversity </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F5167" w14:textId="77777777" w:rsidR="002042C9" w:rsidRPr="00A33683" w:rsidRDefault="002042C9" w:rsidP="001F198D">
            <w:pPr>
              <w:jc w:val="center"/>
              <w:rPr>
                <w:rFonts w:ascii="Arial" w:eastAsia="Times New Roman" w:hAnsi="Arial" w:cs="Arial"/>
                <w:lang w:eastAsia="en-GB"/>
              </w:rPr>
            </w:pPr>
          </w:p>
        </w:tc>
      </w:tr>
      <w:tr w:rsidR="00616C91" w:rsidRPr="00A33683" w14:paraId="31F1E544"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088E0" w14:textId="04B9DA5D"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Built environment</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FCABF" w14:textId="77777777" w:rsidR="00616C91" w:rsidRPr="00A33683" w:rsidRDefault="00616C91" w:rsidP="001F198D">
            <w:pPr>
              <w:jc w:val="center"/>
              <w:rPr>
                <w:rFonts w:ascii="Arial" w:eastAsia="Times New Roman" w:hAnsi="Arial" w:cs="Arial"/>
                <w:lang w:eastAsia="en-GB"/>
              </w:rPr>
            </w:pPr>
          </w:p>
        </w:tc>
      </w:tr>
      <w:tr w:rsidR="00616C91" w:rsidRPr="00A33683" w14:paraId="70E53FBF"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E604D" w14:textId="23500051"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color w:val="000000"/>
                <w:lang w:eastAsia="en-GB"/>
              </w:rPr>
              <w:t>Community resilience</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1624F" w14:textId="77777777" w:rsidR="00616C91" w:rsidRPr="00A33683" w:rsidRDefault="00616C91" w:rsidP="001F198D">
            <w:pPr>
              <w:jc w:val="center"/>
              <w:rPr>
                <w:rFonts w:ascii="Arial" w:eastAsia="Times New Roman" w:hAnsi="Arial" w:cs="Arial"/>
                <w:lang w:eastAsia="en-GB"/>
              </w:rPr>
            </w:pPr>
          </w:p>
        </w:tc>
      </w:tr>
      <w:tr w:rsidR="00616C91" w:rsidRPr="00A33683" w14:paraId="543238CB"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5407D" w14:textId="1B044AD0"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Education and training</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7CCA3" w14:textId="77777777" w:rsidR="00616C91" w:rsidRPr="00A33683" w:rsidRDefault="00616C91" w:rsidP="001F198D">
            <w:pPr>
              <w:jc w:val="center"/>
              <w:rPr>
                <w:rFonts w:ascii="Arial" w:eastAsia="Times New Roman" w:hAnsi="Arial" w:cs="Arial"/>
                <w:lang w:eastAsia="en-GB"/>
              </w:rPr>
            </w:pPr>
          </w:p>
        </w:tc>
      </w:tr>
      <w:tr w:rsidR="00616C91" w:rsidRPr="00A33683" w14:paraId="60F56883" w14:textId="77777777" w:rsidTr="00616C9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9AAB3" w14:textId="4EFB2422"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Energy </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65E88" w14:textId="72A17CD2" w:rsidR="00616C91" w:rsidRPr="00A33683" w:rsidRDefault="00585AB2" w:rsidP="001F198D">
            <w:pPr>
              <w:jc w:val="center"/>
              <w:rPr>
                <w:rFonts w:ascii="Arial" w:eastAsia="Times New Roman" w:hAnsi="Arial" w:cs="Arial"/>
                <w:lang w:eastAsia="en-GB"/>
              </w:rPr>
            </w:pPr>
            <w:r w:rsidRPr="00A33683">
              <w:rPr>
                <w:rFonts w:ascii="Arial" w:eastAsia="Times New Roman" w:hAnsi="Arial" w:cs="Arial"/>
                <w:lang w:eastAsia="en-GB"/>
              </w:rPr>
              <w:t>X</w:t>
            </w:r>
          </w:p>
        </w:tc>
      </w:tr>
      <w:tr w:rsidR="00616C91" w:rsidRPr="00A33683" w14:paraId="01AABF17"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5F191" w14:textId="00B8C7A4"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color w:val="000000"/>
                <w:lang w:eastAsia="en-GB"/>
              </w:rPr>
              <w:t>Food</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12F27" w14:textId="77777777" w:rsidR="00616C91" w:rsidRPr="00A33683" w:rsidRDefault="00616C91" w:rsidP="001F198D">
            <w:pPr>
              <w:jc w:val="center"/>
              <w:rPr>
                <w:rFonts w:ascii="Arial" w:eastAsia="Times New Roman" w:hAnsi="Arial" w:cs="Arial"/>
                <w:lang w:eastAsia="en-GB"/>
              </w:rPr>
            </w:pPr>
          </w:p>
        </w:tc>
      </w:tr>
      <w:tr w:rsidR="00616C91" w:rsidRPr="00A33683" w14:paraId="49C8BD80"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75304" w14:textId="77777777"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Green space </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889BC" w14:textId="77777777" w:rsidR="00616C91" w:rsidRPr="00A33683" w:rsidRDefault="00616C91" w:rsidP="001F198D">
            <w:pPr>
              <w:jc w:val="center"/>
              <w:rPr>
                <w:rFonts w:ascii="Arial" w:eastAsia="Times New Roman" w:hAnsi="Arial" w:cs="Arial"/>
                <w:lang w:eastAsia="en-GB"/>
              </w:rPr>
            </w:pPr>
          </w:p>
        </w:tc>
      </w:tr>
      <w:tr w:rsidR="00616C91" w:rsidRPr="00A33683" w14:paraId="5F648661"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AA6ED" w14:textId="3923889E"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Healthcare</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29A41" w14:textId="77777777" w:rsidR="00616C91" w:rsidRPr="00A33683" w:rsidRDefault="00616C91" w:rsidP="001F198D">
            <w:pPr>
              <w:jc w:val="center"/>
              <w:rPr>
                <w:rFonts w:ascii="Arial" w:eastAsia="Times New Roman" w:hAnsi="Arial" w:cs="Arial"/>
                <w:lang w:eastAsia="en-GB"/>
              </w:rPr>
            </w:pPr>
          </w:p>
        </w:tc>
      </w:tr>
      <w:tr w:rsidR="00616C91" w:rsidRPr="00A33683" w14:paraId="71E9B28D"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41E1E" w14:textId="2EEDE91C"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Housing </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42770" w14:textId="383E682B" w:rsidR="00616C91" w:rsidRPr="00A33683" w:rsidRDefault="00585AB2" w:rsidP="001F198D">
            <w:pPr>
              <w:jc w:val="center"/>
              <w:rPr>
                <w:rFonts w:ascii="Arial" w:eastAsia="Times New Roman" w:hAnsi="Arial" w:cs="Arial"/>
                <w:lang w:eastAsia="en-GB"/>
              </w:rPr>
            </w:pPr>
            <w:r w:rsidRPr="00A33683">
              <w:rPr>
                <w:rFonts w:ascii="Arial" w:eastAsia="Times New Roman" w:hAnsi="Arial" w:cs="Arial"/>
                <w:lang w:eastAsia="en-GB"/>
              </w:rPr>
              <w:t>X</w:t>
            </w:r>
          </w:p>
        </w:tc>
      </w:tr>
      <w:tr w:rsidR="00616C91" w:rsidRPr="00A33683" w14:paraId="44E73B25"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DCAB7" w14:textId="2D9D5A03"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color w:val="000000"/>
                <w:lang w:eastAsia="en-GB"/>
              </w:rPr>
              <w:t>Mitigation</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67585" w14:textId="77777777" w:rsidR="00616C91" w:rsidRPr="00A33683" w:rsidRDefault="00616C91" w:rsidP="001F198D">
            <w:pPr>
              <w:jc w:val="center"/>
              <w:rPr>
                <w:rFonts w:ascii="Arial" w:eastAsia="Times New Roman" w:hAnsi="Arial" w:cs="Arial"/>
                <w:lang w:eastAsia="en-GB"/>
              </w:rPr>
            </w:pPr>
          </w:p>
        </w:tc>
      </w:tr>
      <w:tr w:rsidR="00616C91" w:rsidRPr="00A33683" w14:paraId="4F49ADFB"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3B446" w14:textId="77777777"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Strategy and policy</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7AE61" w14:textId="77777777" w:rsidR="00616C91" w:rsidRPr="00A33683" w:rsidRDefault="00616C91" w:rsidP="001F198D">
            <w:pPr>
              <w:jc w:val="center"/>
              <w:rPr>
                <w:rFonts w:ascii="Arial" w:eastAsia="Times New Roman" w:hAnsi="Arial" w:cs="Arial"/>
                <w:lang w:eastAsia="en-GB"/>
              </w:rPr>
            </w:pPr>
          </w:p>
        </w:tc>
      </w:tr>
      <w:tr w:rsidR="00616C91" w:rsidRPr="00A33683" w14:paraId="15DC4191"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461DB" w14:textId="3D7CDD8B"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Travel and transport</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AE913" w14:textId="77777777" w:rsidR="00616C91" w:rsidRPr="00A33683" w:rsidRDefault="00616C91" w:rsidP="001F198D">
            <w:pPr>
              <w:jc w:val="center"/>
              <w:rPr>
                <w:rFonts w:ascii="Arial" w:eastAsia="Times New Roman" w:hAnsi="Arial" w:cs="Arial"/>
                <w:lang w:eastAsia="en-GB"/>
              </w:rPr>
            </w:pPr>
          </w:p>
        </w:tc>
      </w:tr>
      <w:tr w:rsidR="00616C91" w:rsidRPr="00A33683" w14:paraId="7749F741" w14:textId="77777777" w:rsidTr="002042C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DB81A" w14:textId="77777777" w:rsidR="00616C91" w:rsidRPr="00A33683" w:rsidRDefault="00616C91" w:rsidP="00616C91">
            <w:pPr>
              <w:rPr>
                <w:rFonts w:ascii="Arial" w:eastAsia="Times New Roman" w:hAnsi="Arial" w:cs="Arial"/>
                <w:lang w:eastAsia="en-GB"/>
              </w:rPr>
            </w:pPr>
            <w:r w:rsidRPr="00A33683">
              <w:rPr>
                <w:rFonts w:ascii="Arial" w:eastAsia="Times New Roman" w:hAnsi="Arial" w:cs="Arial"/>
                <w:color w:val="000000"/>
                <w:lang w:eastAsia="en-GB"/>
              </w:rPr>
              <w:t>Other</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C75A5" w14:textId="77777777" w:rsidR="00616C91" w:rsidRPr="00A33683" w:rsidRDefault="00616C91" w:rsidP="001F198D">
            <w:pPr>
              <w:jc w:val="center"/>
              <w:rPr>
                <w:rFonts w:ascii="Arial" w:eastAsia="Times New Roman" w:hAnsi="Arial" w:cs="Arial"/>
                <w:lang w:eastAsia="en-GB"/>
              </w:rPr>
            </w:pPr>
          </w:p>
        </w:tc>
      </w:tr>
    </w:tbl>
    <w:p w14:paraId="6B9F8148" w14:textId="77777777" w:rsidR="002042C9" w:rsidRPr="00A33683" w:rsidRDefault="002042C9" w:rsidP="002042C9">
      <w:pPr>
        <w:rPr>
          <w:rFonts w:ascii="Arial" w:eastAsia="Times New Roman" w:hAnsi="Arial" w:cs="Arial"/>
          <w:color w:val="000000"/>
          <w:lang w:eastAsia="en-GB"/>
        </w:rPr>
      </w:pPr>
    </w:p>
    <w:p w14:paraId="53393E50" w14:textId="7FCDCEED" w:rsidR="00616C91" w:rsidRPr="00A33683" w:rsidRDefault="002042C9" w:rsidP="00616C91">
      <w:pPr>
        <w:spacing w:after="240"/>
        <w:rPr>
          <w:rFonts w:ascii="Arial" w:eastAsia="Times New Roman" w:hAnsi="Arial" w:cs="Arial"/>
          <w:color w:val="000000"/>
          <w:lang w:eastAsia="en-GB"/>
        </w:rPr>
      </w:pPr>
      <w:r w:rsidRPr="00A33683">
        <w:rPr>
          <w:rFonts w:ascii="Arial" w:eastAsia="Times New Roman" w:hAnsi="Arial" w:cs="Arial"/>
          <w:color w:val="000000"/>
          <w:lang w:eastAsia="en-GB"/>
        </w:rPr>
        <w:br/>
      </w:r>
    </w:p>
    <w:p w14:paraId="443BE2DD" w14:textId="0EA7B78C"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Case study</w:t>
      </w:r>
    </w:p>
    <w:p w14:paraId="487B2142" w14:textId="77777777" w:rsidR="002042C9" w:rsidRPr="00A33683" w:rsidRDefault="002042C9" w:rsidP="002042C9">
      <w:pPr>
        <w:rPr>
          <w:rFonts w:ascii="Arial" w:eastAsia="Times New Roman" w:hAnsi="Arial" w:cs="Arial"/>
          <w:color w:val="000000"/>
          <w:lang w:eastAsia="en-GB"/>
        </w:rPr>
      </w:pPr>
    </w:p>
    <w:p w14:paraId="36B7CD2D" w14:textId="42982B98"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i/>
          <w:iCs/>
          <w:color w:val="000000"/>
          <w:lang w:eastAsia="en-GB"/>
        </w:rPr>
        <w:t>Please complete</w:t>
      </w:r>
      <w:r w:rsidR="00616C91" w:rsidRPr="00A33683">
        <w:rPr>
          <w:rFonts w:ascii="Arial" w:eastAsia="Times New Roman" w:hAnsi="Arial" w:cs="Arial"/>
          <w:i/>
          <w:iCs/>
          <w:color w:val="000000"/>
          <w:lang w:eastAsia="en-GB"/>
        </w:rPr>
        <w:t xml:space="preserve"> using the following headings </w:t>
      </w:r>
      <w:r w:rsidRPr="00A33683">
        <w:rPr>
          <w:rFonts w:ascii="Arial" w:eastAsia="Times New Roman" w:hAnsi="Arial" w:cs="Arial"/>
          <w:i/>
          <w:iCs/>
          <w:color w:val="000000"/>
          <w:lang w:eastAsia="en-GB"/>
        </w:rPr>
        <w:t>in no more than 300 words. </w:t>
      </w:r>
    </w:p>
    <w:p w14:paraId="4446F5EA" w14:textId="77777777" w:rsidR="002042C9" w:rsidRPr="00A33683" w:rsidRDefault="002042C9" w:rsidP="002042C9">
      <w:pPr>
        <w:rPr>
          <w:rFonts w:ascii="Arial" w:eastAsia="Times New Roman" w:hAnsi="Arial" w:cs="Arial"/>
          <w:color w:val="000000"/>
          <w:lang w:eastAsia="en-GB"/>
        </w:rPr>
      </w:pPr>
    </w:p>
    <w:p w14:paraId="7154DF2E" w14:textId="77777777"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The challenge / situation:</w:t>
      </w:r>
    </w:p>
    <w:p w14:paraId="25FED604" w14:textId="031B6CA0" w:rsidR="00D2579B" w:rsidRPr="00A33683" w:rsidRDefault="002042C9" w:rsidP="002042C9">
      <w:pPr>
        <w:spacing w:after="240"/>
        <w:rPr>
          <w:rFonts w:ascii="Arial" w:eastAsia="Times New Roman" w:hAnsi="Arial" w:cs="Arial"/>
          <w:color w:val="000000"/>
          <w:lang w:eastAsia="en-GB"/>
        </w:rPr>
      </w:pPr>
      <w:r w:rsidRPr="00A33683">
        <w:rPr>
          <w:rFonts w:ascii="Arial" w:eastAsia="Times New Roman" w:hAnsi="Arial" w:cs="Arial"/>
          <w:color w:val="000000"/>
          <w:lang w:eastAsia="en-GB"/>
        </w:rPr>
        <w:br/>
      </w:r>
      <w:r w:rsidR="00585AB2" w:rsidRPr="00A33683">
        <w:rPr>
          <w:rFonts w:ascii="Arial" w:eastAsia="Times New Roman" w:hAnsi="Arial" w:cs="Arial"/>
          <w:color w:val="000000"/>
          <w:lang w:eastAsia="en-GB"/>
        </w:rPr>
        <w:t xml:space="preserve">Warm Homes Bedford Borough was set up by </w:t>
      </w:r>
      <w:r w:rsidR="00130E1B">
        <w:rPr>
          <w:rFonts w:ascii="Arial" w:eastAsia="Times New Roman" w:hAnsi="Arial" w:cs="Arial"/>
          <w:color w:val="000000"/>
          <w:lang w:eastAsia="en-GB"/>
        </w:rPr>
        <w:t xml:space="preserve">BLMK </w:t>
      </w:r>
      <w:r w:rsidR="00585AB2" w:rsidRPr="00A33683">
        <w:rPr>
          <w:rFonts w:ascii="Arial" w:eastAsia="Times New Roman" w:hAnsi="Arial" w:cs="Arial"/>
          <w:color w:val="000000"/>
          <w:lang w:eastAsia="en-GB"/>
        </w:rPr>
        <w:t>IC</w:t>
      </w:r>
      <w:r w:rsidR="00CC4BBE">
        <w:rPr>
          <w:rFonts w:ascii="Arial" w:eastAsia="Times New Roman" w:hAnsi="Arial" w:cs="Arial"/>
          <w:color w:val="000000"/>
          <w:lang w:eastAsia="en-GB"/>
        </w:rPr>
        <w:t>B</w:t>
      </w:r>
      <w:r w:rsidR="00585AB2" w:rsidRPr="00A33683">
        <w:rPr>
          <w:rFonts w:ascii="Arial" w:eastAsia="Times New Roman" w:hAnsi="Arial" w:cs="Arial"/>
          <w:color w:val="000000"/>
          <w:lang w:eastAsia="en-GB"/>
        </w:rPr>
        <w:t xml:space="preserve"> and Bedford Borough Council as a population health management project</w:t>
      </w:r>
      <w:r w:rsidR="00D2579B" w:rsidRPr="00A33683">
        <w:rPr>
          <w:rFonts w:ascii="Arial" w:eastAsia="Times New Roman" w:hAnsi="Arial" w:cs="Arial"/>
          <w:color w:val="000000"/>
          <w:lang w:eastAsia="en-GB"/>
        </w:rPr>
        <w:t xml:space="preserve">. It was designed to support individuals at highest risk of fuel poverty and poor health outcomes. </w:t>
      </w:r>
      <w:r w:rsidRPr="00A33683">
        <w:rPr>
          <w:rFonts w:ascii="Arial" w:eastAsia="Times New Roman" w:hAnsi="Arial" w:cs="Arial"/>
          <w:color w:val="000000"/>
          <w:lang w:eastAsia="en-GB"/>
        </w:rPr>
        <w:br/>
      </w:r>
    </w:p>
    <w:p w14:paraId="6B0C07CE" w14:textId="77777777" w:rsidR="002042C9" w:rsidRPr="00A33683" w:rsidRDefault="002042C9" w:rsidP="002042C9">
      <w:pPr>
        <w:rPr>
          <w:rFonts w:ascii="Arial" w:eastAsia="Times New Roman" w:hAnsi="Arial" w:cs="Arial"/>
          <w:color w:val="000000"/>
          <w:lang w:eastAsia="en-GB"/>
        </w:rPr>
      </w:pPr>
      <w:r w:rsidRPr="00A33683">
        <w:rPr>
          <w:rFonts w:ascii="Arial" w:eastAsia="Times New Roman" w:hAnsi="Arial" w:cs="Arial"/>
          <w:b/>
          <w:bCs/>
          <w:color w:val="000000"/>
          <w:lang w:eastAsia="en-GB"/>
        </w:rPr>
        <w:t>The solution / what you did:</w:t>
      </w:r>
    </w:p>
    <w:p w14:paraId="20BEF2BC" w14:textId="0723586A" w:rsidR="00585AB2" w:rsidRPr="00A33683" w:rsidRDefault="00585AB2" w:rsidP="00585AB2">
      <w:pPr>
        <w:pStyle w:val="NormalWeb"/>
        <w:rPr>
          <w:rFonts w:ascii="Arial" w:hAnsi="Arial" w:cs="Arial"/>
          <w:color w:val="000000"/>
        </w:rPr>
      </w:pPr>
      <w:r w:rsidRPr="00A33683">
        <w:rPr>
          <w:rFonts w:ascii="Arial" w:hAnsi="Arial" w:cs="Arial"/>
          <w:color w:val="000000"/>
        </w:rPr>
        <w:lastRenderedPageBreak/>
        <w:t>I</w:t>
      </w:r>
      <w:r w:rsidRPr="00A33683">
        <w:rPr>
          <w:rFonts w:ascii="Arial" w:hAnsi="Arial" w:cs="Arial"/>
          <w:color w:val="000000"/>
        </w:rPr>
        <w:t>ndividuals identified as being at high risk of poor health outcomes from living in a cold and damp home are eligible to receive support. This includes:</w:t>
      </w:r>
    </w:p>
    <w:p w14:paraId="7BFCCA84" w14:textId="77777777" w:rsidR="00585AB2" w:rsidRPr="00A33683" w:rsidRDefault="00585AB2" w:rsidP="00CD26A0">
      <w:pPr>
        <w:pStyle w:val="NormalWeb"/>
        <w:numPr>
          <w:ilvl w:val="0"/>
          <w:numId w:val="4"/>
        </w:numPr>
        <w:rPr>
          <w:rFonts w:ascii="Arial" w:hAnsi="Arial" w:cs="Arial"/>
          <w:color w:val="000000"/>
        </w:rPr>
      </w:pPr>
      <w:r w:rsidRPr="00A33683">
        <w:rPr>
          <w:rFonts w:ascii="Arial" w:hAnsi="Arial" w:cs="Arial"/>
          <w:color w:val="000000"/>
        </w:rPr>
        <w:t>Advice and guidance on energy usage and help getting on benefits, if eligible</w:t>
      </w:r>
    </w:p>
    <w:p w14:paraId="4AB2D490" w14:textId="26007E5F" w:rsidR="00585AB2" w:rsidRPr="00A33683" w:rsidRDefault="00585AB2" w:rsidP="00CD26A0">
      <w:pPr>
        <w:pStyle w:val="NormalWeb"/>
        <w:numPr>
          <w:ilvl w:val="0"/>
          <w:numId w:val="4"/>
        </w:numPr>
        <w:rPr>
          <w:rFonts w:ascii="Arial" w:hAnsi="Arial" w:cs="Arial"/>
          <w:color w:val="000000"/>
        </w:rPr>
      </w:pPr>
      <w:r w:rsidRPr="00A33683">
        <w:rPr>
          <w:rFonts w:ascii="Arial" w:hAnsi="Arial" w:cs="Arial"/>
          <w:color w:val="000000"/>
        </w:rPr>
        <w:t>Household improvements ranging from draught excluders, loft insulation, to double glazing and boiler replacements</w:t>
      </w:r>
      <w:r w:rsidRPr="00A33683">
        <w:rPr>
          <w:rFonts w:ascii="Arial" w:hAnsi="Arial" w:cs="Arial"/>
          <w:color w:val="000000"/>
        </w:rPr>
        <w:t>.</w:t>
      </w:r>
    </w:p>
    <w:p w14:paraId="374C373A" w14:textId="2EF21D2A" w:rsidR="00616C91" w:rsidRPr="00CC4BBE" w:rsidRDefault="00585AB2" w:rsidP="00CC4BBE">
      <w:pPr>
        <w:pStyle w:val="NormalWeb"/>
        <w:rPr>
          <w:rFonts w:ascii="Arial" w:hAnsi="Arial" w:cs="Arial"/>
          <w:color w:val="000000"/>
        </w:rPr>
      </w:pPr>
      <w:r w:rsidRPr="00A33683">
        <w:rPr>
          <w:rFonts w:ascii="Arial" w:hAnsi="Arial" w:cs="Arial"/>
          <w:color w:val="000000"/>
        </w:rPr>
        <w:t xml:space="preserve">The evaluation of this work will </w:t>
      </w:r>
      <w:r w:rsidR="00130E1B">
        <w:rPr>
          <w:rFonts w:ascii="Arial" w:hAnsi="Arial" w:cs="Arial"/>
          <w:color w:val="000000"/>
        </w:rPr>
        <w:t xml:space="preserve">assess </w:t>
      </w:r>
      <w:r w:rsidRPr="00A33683">
        <w:rPr>
          <w:rFonts w:ascii="Arial" w:hAnsi="Arial" w:cs="Arial"/>
          <w:color w:val="000000"/>
        </w:rPr>
        <w:t>whether fuel usage and carbon emissions</w:t>
      </w:r>
      <w:r w:rsidR="00CC4BBE">
        <w:rPr>
          <w:rFonts w:ascii="Arial" w:hAnsi="Arial" w:cs="Arial"/>
          <w:color w:val="000000"/>
        </w:rPr>
        <w:t xml:space="preserve"> have </w:t>
      </w:r>
      <w:r w:rsidR="00CC4BBE" w:rsidRPr="00A33683">
        <w:rPr>
          <w:rFonts w:ascii="Arial" w:hAnsi="Arial" w:cs="Arial"/>
          <w:color w:val="000000"/>
        </w:rPr>
        <w:t>reduced</w:t>
      </w:r>
      <w:r w:rsidRPr="00A33683">
        <w:rPr>
          <w:rFonts w:ascii="Arial" w:hAnsi="Arial" w:cs="Arial"/>
          <w:color w:val="000000"/>
        </w:rPr>
        <w:t xml:space="preserve">. </w:t>
      </w:r>
      <w:r w:rsidR="00130E1B">
        <w:rPr>
          <w:rFonts w:ascii="Arial" w:hAnsi="Arial" w:cs="Arial"/>
          <w:color w:val="000000"/>
        </w:rPr>
        <w:t>H</w:t>
      </w:r>
      <w:r w:rsidRPr="00A33683">
        <w:rPr>
          <w:rFonts w:ascii="Arial" w:hAnsi="Arial" w:cs="Arial"/>
          <w:color w:val="000000"/>
        </w:rPr>
        <w:t xml:space="preserve">owever, individuals who under-heated their homes due to cost may, once improvement have been made, use the same amount of fuel but have a warmer home. </w:t>
      </w:r>
    </w:p>
    <w:p w14:paraId="5E5E1CE4" w14:textId="77777777" w:rsidR="00616C91" w:rsidRPr="00A33683" w:rsidRDefault="00616C91" w:rsidP="00616C91">
      <w:pPr>
        <w:rPr>
          <w:rFonts w:ascii="Arial" w:eastAsia="Times New Roman" w:hAnsi="Arial" w:cs="Arial"/>
          <w:b/>
          <w:bCs/>
          <w:color w:val="000000"/>
          <w:lang w:eastAsia="en-GB"/>
        </w:rPr>
      </w:pPr>
    </w:p>
    <w:p w14:paraId="31E232AC" w14:textId="01EF8F6E"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b/>
          <w:bCs/>
          <w:color w:val="000000"/>
          <w:lang w:eastAsia="en-GB"/>
        </w:rPr>
        <w:t>The impact / outcomes:</w:t>
      </w:r>
    </w:p>
    <w:p w14:paraId="4DBEB232" w14:textId="6BFD7AF5" w:rsidR="00616C91" w:rsidRPr="00A33683" w:rsidRDefault="00616C91" w:rsidP="00616C91">
      <w:pPr>
        <w:spacing w:after="240"/>
        <w:rPr>
          <w:rFonts w:ascii="Arial" w:eastAsia="Times New Roman" w:hAnsi="Arial" w:cs="Arial"/>
          <w:color w:val="000000"/>
          <w:lang w:eastAsia="en-GB"/>
        </w:rPr>
      </w:pPr>
      <w:r w:rsidRPr="00A33683">
        <w:rPr>
          <w:rFonts w:ascii="Arial" w:eastAsia="Times New Roman" w:hAnsi="Arial" w:cs="Arial"/>
          <w:color w:val="000000"/>
          <w:lang w:eastAsia="en-GB"/>
        </w:rPr>
        <w:br/>
      </w:r>
      <w:r w:rsidR="00CC4BBE">
        <w:rPr>
          <w:rFonts w:ascii="Arial" w:eastAsia="Times New Roman" w:hAnsi="Arial" w:cs="Arial"/>
          <w:color w:val="000000"/>
          <w:lang w:eastAsia="en-GB"/>
        </w:rPr>
        <w:t>T</w:t>
      </w:r>
      <w:r w:rsidR="00A33683" w:rsidRPr="00A33683">
        <w:rPr>
          <w:rFonts w:ascii="Arial" w:eastAsia="Times New Roman" w:hAnsi="Arial" w:cs="Arial"/>
          <w:color w:val="000000"/>
          <w:lang w:eastAsia="en-GB"/>
        </w:rPr>
        <w:t xml:space="preserve">his project is on-going </w:t>
      </w:r>
      <w:r w:rsidR="00CC4BBE">
        <w:rPr>
          <w:rFonts w:ascii="Arial" w:eastAsia="Times New Roman" w:hAnsi="Arial" w:cs="Arial"/>
          <w:color w:val="000000"/>
          <w:lang w:eastAsia="en-GB"/>
        </w:rPr>
        <w:t xml:space="preserve">so </w:t>
      </w:r>
      <w:r w:rsidR="00A33683" w:rsidRPr="00A33683">
        <w:rPr>
          <w:rFonts w:ascii="Arial" w:eastAsia="Times New Roman" w:hAnsi="Arial" w:cs="Arial"/>
          <w:color w:val="000000"/>
          <w:lang w:eastAsia="en-GB"/>
        </w:rPr>
        <w:t xml:space="preserve">it’s not possible to provide </w:t>
      </w:r>
      <w:r w:rsidR="00130E1B" w:rsidRPr="00A33683">
        <w:rPr>
          <w:rFonts w:ascii="Arial" w:eastAsia="Times New Roman" w:hAnsi="Arial" w:cs="Arial"/>
          <w:color w:val="000000"/>
          <w:lang w:eastAsia="en-GB"/>
        </w:rPr>
        <w:t>evaluation</w:t>
      </w:r>
      <w:r w:rsidR="00130E1B" w:rsidRPr="00A33683">
        <w:rPr>
          <w:rFonts w:ascii="Arial" w:eastAsia="Times New Roman" w:hAnsi="Arial" w:cs="Arial"/>
          <w:color w:val="000000"/>
          <w:lang w:eastAsia="en-GB"/>
        </w:rPr>
        <w:t xml:space="preserve"> </w:t>
      </w:r>
      <w:r w:rsidR="00A33683" w:rsidRPr="00A33683">
        <w:rPr>
          <w:rFonts w:ascii="Arial" w:eastAsia="Times New Roman" w:hAnsi="Arial" w:cs="Arial"/>
          <w:color w:val="000000"/>
          <w:lang w:eastAsia="en-GB"/>
        </w:rPr>
        <w:t>results. The funding make</w:t>
      </w:r>
      <w:r w:rsidR="00130E1B">
        <w:rPr>
          <w:rFonts w:ascii="Arial" w:eastAsia="Times New Roman" w:hAnsi="Arial" w:cs="Arial"/>
          <w:color w:val="000000"/>
          <w:lang w:eastAsia="en-GB"/>
        </w:rPr>
        <w:t>s</w:t>
      </w:r>
      <w:r w:rsidR="00A33683" w:rsidRPr="00A33683">
        <w:rPr>
          <w:rFonts w:ascii="Arial" w:eastAsia="Times New Roman" w:hAnsi="Arial" w:cs="Arial"/>
          <w:color w:val="000000"/>
          <w:lang w:eastAsia="en-GB"/>
        </w:rPr>
        <w:t xml:space="preserve"> it possible to help hundreds of local households. Eligible individuals were contacted in December </w:t>
      </w:r>
      <w:r w:rsidR="00130E1B">
        <w:rPr>
          <w:rFonts w:ascii="Arial" w:eastAsia="Times New Roman" w:hAnsi="Arial" w:cs="Arial"/>
          <w:color w:val="000000"/>
          <w:lang w:eastAsia="en-GB"/>
        </w:rPr>
        <w:t xml:space="preserve">2022 </w:t>
      </w:r>
      <w:r w:rsidR="00A33683" w:rsidRPr="00A33683">
        <w:rPr>
          <w:rFonts w:ascii="Arial" w:eastAsia="Times New Roman" w:hAnsi="Arial" w:cs="Arial"/>
          <w:color w:val="000000"/>
          <w:lang w:eastAsia="en-GB"/>
        </w:rPr>
        <w:t xml:space="preserve">and began to receive support shortly afterwards. </w:t>
      </w:r>
      <w:r w:rsidRPr="00A33683">
        <w:rPr>
          <w:rFonts w:ascii="Arial" w:eastAsia="Times New Roman" w:hAnsi="Arial" w:cs="Arial"/>
          <w:color w:val="000000"/>
          <w:lang w:eastAsia="en-GB"/>
        </w:rPr>
        <w:br/>
      </w:r>
    </w:p>
    <w:p w14:paraId="27C70D78" w14:textId="77777777"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b/>
          <w:bCs/>
          <w:color w:val="000000"/>
          <w:lang w:eastAsia="en-GB"/>
        </w:rPr>
        <w:t>Lessons learned / what would you do differently next time</w:t>
      </w:r>
    </w:p>
    <w:p w14:paraId="722E3A51" w14:textId="29EB2A6E" w:rsidR="00585AB2" w:rsidRPr="00A33683" w:rsidRDefault="00585AB2" w:rsidP="00585AB2">
      <w:pPr>
        <w:pStyle w:val="NormalWeb"/>
        <w:rPr>
          <w:rFonts w:ascii="Arial" w:hAnsi="Arial" w:cs="Arial"/>
          <w:color w:val="000000"/>
        </w:rPr>
      </w:pPr>
      <w:r w:rsidRPr="00A33683">
        <w:rPr>
          <w:rFonts w:ascii="Arial" w:hAnsi="Arial" w:cs="Arial"/>
          <w:color w:val="000000"/>
        </w:rPr>
        <w:t xml:space="preserve">1) </w:t>
      </w:r>
      <w:r w:rsidRPr="00A33683">
        <w:rPr>
          <w:rFonts w:ascii="Arial" w:hAnsi="Arial" w:cs="Arial"/>
          <w:color w:val="000000"/>
        </w:rPr>
        <w:t>When working on a time-sensitive project</w:t>
      </w:r>
      <w:r w:rsidR="00130E1B">
        <w:rPr>
          <w:rFonts w:ascii="Arial" w:hAnsi="Arial" w:cs="Arial"/>
          <w:color w:val="000000"/>
        </w:rPr>
        <w:t>,</w:t>
      </w:r>
      <w:r w:rsidRPr="00A33683">
        <w:rPr>
          <w:rFonts w:ascii="Arial" w:hAnsi="Arial" w:cs="Arial"/>
          <w:color w:val="000000"/>
        </w:rPr>
        <w:t xml:space="preserve"> map out the timescale of unavoidable processes to minimise slippage on deadlines. Build in extra time </w:t>
      </w:r>
      <w:r w:rsidR="00130E1B">
        <w:rPr>
          <w:rFonts w:ascii="Arial" w:hAnsi="Arial" w:cs="Arial"/>
          <w:color w:val="000000"/>
        </w:rPr>
        <w:t xml:space="preserve">for </w:t>
      </w:r>
      <w:r w:rsidRPr="00A33683">
        <w:rPr>
          <w:rFonts w:ascii="Arial" w:hAnsi="Arial" w:cs="Arial"/>
          <w:color w:val="000000"/>
        </w:rPr>
        <w:t xml:space="preserve">elements that appear straight forward but </w:t>
      </w:r>
      <w:r w:rsidR="00130E1B">
        <w:rPr>
          <w:rFonts w:ascii="Arial" w:hAnsi="Arial" w:cs="Arial"/>
          <w:color w:val="000000"/>
        </w:rPr>
        <w:t>ar</w:t>
      </w:r>
      <w:r w:rsidRPr="00A33683">
        <w:rPr>
          <w:rFonts w:ascii="Arial" w:hAnsi="Arial" w:cs="Arial"/>
          <w:color w:val="000000"/>
        </w:rPr>
        <w:t xml:space="preserve">en’t e.g. delay in </w:t>
      </w:r>
      <w:r w:rsidR="00CC4BBE">
        <w:rPr>
          <w:rFonts w:ascii="Arial" w:hAnsi="Arial" w:cs="Arial"/>
          <w:color w:val="000000"/>
        </w:rPr>
        <w:t xml:space="preserve">signing </w:t>
      </w:r>
      <w:r w:rsidRPr="00A33683">
        <w:rPr>
          <w:rFonts w:ascii="Arial" w:hAnsi="Arial" w:cs="Arial"/>
          <w:color w:val="000000"/>
        </w:rPr>
        <w:t>contracts</w:t>
      </w:r>
    </w:p>
    <w:p w14:paraId="72802A63" w14:textId="38C5926C" w:rsidR="00585AB2" w:rsidRPr="00A33683" w:rsidRDefault="00585AB2" w:rsidP="00585AB2">
      <w:pPr>
        <w:pStyle w:val="NormalWeb"/>
        <w:rPr>
          <w:rFonts w:ascii="Arial" w:hAnsi="Arial" w:cs="Arial"/>
          <w:color w:val="000000"/>
        </w:rPr>
      </w:pPr>
      <w:r w:rsidRPr="00A33683">
        <w:rPr>
          <w:rFonts w:ascii="Arial" w:hAnsi="Arial" w:cs="Arial"/>
          <w:color w:val="000000"/>
        </w:rPr>
        <w:t xml:space="preserve">2) Be mindful of the complexities </w:t>
      </w:r>
      <w:r w:rsidR="00CC4BBE">
        <w:rPr>
          <w:rFonts w:ascii="Arial" w:hAnsi="Arial" w:cs="Arial"/>
          <w:color w:val="000000"/>
        </w:rPr>
        <w:t xml:space="preserve">of </w:t>
      </w:r>
      <w:r w:rsidRPr="00A33683">
        <w:rPr>
          <w:rFonts w:ascii="Arial" w:hAnsi="Arial" w:cs="Arial"/>
          <w:color w:val="000000"/>
        </w:rPr>
        <w:t>being the coordinating organisation. It was critical to identify key people in the ICB to help guide us through the NHS system and on-board the Practices, including an influential</w:t>
      </w:r>
      <w:r w:rsidR="00CC4BBE">
        <w:rPr>
          <w:rFonts w:ascii="Arial" w:hAnsi="Arial" w:cs="Arial"/>
          <w:color w:val="000000"/>
        </w:rPr>
        <w:t xml:space="preserve"> </w:t>
      </w:r>
      <w:r w:rsidRPr="00A33683">
        <w:rPr>
          <w:rFonts w:ascii="Arial" w:hAnsi="Arial" w:cs="Arial"/>
          <w:color w:val="000000"/>
        </w:rPr>
        <w:t>GP who provided advice and guidance to both us and the Practices.</w:t>
      </w:r>
    </w:p>
    <w:p w14:paraId="39E706A2" w14:textId="62C5DBFD" w:rsidR="00585AB2" w:rsidRPr="00A33683" w:rsidRDefault="00585AB2" w:rsidP="00585AB2">
      <w:pPr>
        <w:pStyle w:val="NormalWeb"/>
        <w:rPr>
          <w:rFonts w:ascii="Arial" w:hAnsi="Arial" w:cs="Arial"/>
          <w:color w:val="000000"/>
        </w:rPr>
      </w:pPr>
      <w:r w:rsidRPr="00A33683">
        <w:rPr>
          <w:rFonts w:ascii="Arial" w:hAnsi="Arial" w:cs="Arial"/>
          <w:color w:val="000000"/>
        </w:rPr>
        <w:t xml:space="preserve">3) Ensure the provider understands what information they need to collect for the evaluation from the outset </w:t>
      </w:r>
    </w:p>
    <w:p w14:paraId="7BD95B16" w14:textId="141F8845" w:rsidR="00585AB2" w:rsidRPr="00A33683" w:rsidRDefault="00585AB2" w:rsidP="00CC4BBE">
      <w:pPr>
        <w:pStyle w:val="NormalWeb"/>
        <w:rPr>
          <w:rFonts w:ascii="Arial" w:hAnsi="Arial" w:cs="Arial"/>
          <w:color w:val="000000"/>
        </w:rPr>
      </w:pPr>
      <w:r w:rsidRPr="00A33683">
        <w:rPr>
          <w:rFonts w:ascii="Arial" w:hAnsi="Arial" w:cs="Arial"/>
          <w:color w:val="000000"/>
        </w:rPr>
        <w:t>4) Ensure stakeholders are informed</w:t>
      </w:r>
      <w:r w:rsidR="00130E1B">
        <w:rPr>
          <w:rFonts w:ascii="Arial" w:hAnsi="Arial" w:cs="Arial"/>
          <w:color w:val="000000"/>
        </w:rPr>
        <w:t xml:space="preserve"> when</w:t>
      </w:r>
      <w:r w:rsidRPr="00A33683">
        <w:rPr>
          <w:rFonts w:ascii="Arial" w:hAnsi="Arial" w:cs="Arial"/>
          <w:color w:val="000000"/>
        </w:rPr>
        <w:t xml:space="preserve"> </w:t>
      </w:r>
      <w:r w:rsidR="00CC4BBE">
        <w:rPr>
          <w:rFonts w:ascii="Arial" w:hAnsi="Arial" w:cs="Arial"/>
          <w:color w:val="000000"/>
        </w:rPr>
        <w:t xml:space="preserve">communication </w:t>
      </w:r>
      <w:r w:rsidR="00130E1B">
        <w:rPr>
          <w:rFonts w:ascii="Arial" w:hAnsi="Arial" w:cs="Arial"/>
          <w:color w:val="000000"/>
        </w:rPr>
        <w:t xml:space="preserve">is </w:t>
      </w:r>
      <w:r w:rsidR="00CC4BBE">
        <w:rPr>
          <w:rFonts w:ascii="Arial" w:hAnsi="Arial" w:cs="Arial"/>
          <w:color w:val="000000"/>
        </w:rPr>
        <w:t xml:space="preserve">sent to potential clients </w:t>
      </w:r>
      <w:r w:rsidRPr="00A33683">
        <w:rPr>
          <w:rFonts w:ascii="Arial" w:hAnsi="Arial" w:cs="Arial"/>
          <w:color w:val="000000"/>
        </w:rPr>
        <w:t>so that they can clarify the legitimacy of the offer (it may feel too good to be true).</w:t>
      </w:r>
    </w:p>
    <w:p w14:paraId="1A5C7E40" w14:textId="5C8866E2" w:rsidR="00616C91" w:rsidRPr="00A33683" w:rsidRDefault="00616C91" w:rsidP="00616C91">
      <w:pPr>
        <w:spacing w:after="240"/>
        <w:rPr>
          <w:rFonts w:ascii="Arial" w:eastAsia="Times New Roman" w:hAnsi="Arial" w:cs="Arial"/>
          <w:color w:val="000000"/>
          <w:lang w:eastAsia="en-GB"/>
        </w:rPr>
      </w:pPr>
      <w:r w:rsidRPr="00A33683">
        <w:rPr>
          <w:rFonts w:ascii="Arial" w:eastAsia="Times New Roman" w:hAnsi="Arial" w:cs="Arial"/>
          <w:color w:val="000000"/>
          <w:lang w:eastAsia="en-GB"/>
        </w:rPr>
        <w:br/>
      </w:r>
      <w:r w:rsidRPr="00A33683">
        <w:rPr>
          <w:rFonts w:ascii="Arial" w:eastAsia="Times New Roman" w:hAnsi="Arial" w:cs="Arial"/>
          <w:color w:val="000000"/>
          <w:lang w:eastAsia="en-GB"/>
        </w:rPr>
        <w:br/>
      </w:r>
    </w:p>
    <w:p w14:paraId="696425EE" w14:textId="77777777"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b/>
          <w:bCs/>
          <w:color w:val="000000"/>
          <w:lang w:eastAsia="en-GB"/>
        </w:rPr>
        <w:t>Links to any further resources and relevant information: </w:t>
      </w:r>
    </w:p>
    <w:p w14:paraId="420FFCA5" w14:textId="2C3E8F73" w:rsidR="00616C91" w:rsidRPr="00A33683" w:rsidRDefault="00585AB2" w:rsidP="00616C91">
      <w:pPr>
        <w:spacing w:after="240"/>
        <w:rPr>
          <w:rFonts w:ascii="Arial" w:eastAsia="Times New Roman" w:hAnsi="Arial" w:cs="Arial"/>
          <w:lang w:eastAsia="en-GB"/>
        </w:rPr>
      </w:pPr>
      <w:hyperlink r:id="rId6" w:anchor=":~:text=The%20Warm%20Homes%20Bedford%20Borough,a%20cold%20or%20damp%20home." w:history="1">
        <w:r w:rsidRPr="00A33683">
          <w:rPr>
            <w:rStyle w:val="Hyperlink"/>
            <w:rFonts w:ascii="Arial" w:hAnsi="Arial" w:cs="Arial"/>
          </w:rPr>
          <w:t>Warm Homes Bedford Borough Service | Bedford Borough Council</w:t>
        </w:r>
      </w:hyperlink>
    </w:p>
    <w:p w14:paraId="670C4AB7" w14:textId="158843F9" w:rsidR="007F5443" w:rsidRPr="00A33683" w:rsidRDefault="00A955A7">
      <w:pPr>
        <w:rPr>
          <w:rFonts w:ascii="Arial" w:hAnsi="Arial" w:cs="Arial"/>
        </w:rPr>
      </w:pPr>
    </w:p>
    <w:p w14:paraId="27A47443" w14:textId="6B0CE8C8" w:rsidR="00616C91" w:rsidRPr="00A33683" w:rsidRDefault="00616C91">
      <w:pPr>
        <w:rPr>
          <w:rFonts w:ascii="Arial" w:hAnsi="Arial" w:cs="Arial"/>
        </w:rPr>
      </w:pPr>
    </w:p>
    <w:p w14:paraId="052C9EE2" w14:textId="77777777"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b/>
          <w:bCs/>
          <w:color w:val="000000"/>
          <w:lang w:eastAsia="en-GB"/>
        </w:rPr>
        <w:t xml:space="preserve">When completed, please submit to </w:t>
      </w:r>
      <w:hyperlink r:id="rId7" w:history="1">
        <w:r w:rsidRPr="00A33683">
          <w:rPr>
            <w:rStyle w:val="Hyperlink"/>
            <w:rFonts w:ascii="Arial" w:eastAsia="Times New Roman" w:hAnsi="Arial" w:cs="Arial"/>
            <w:b/>
            <w:bCs/>
            <w:lang w:eastAsia="en-GB"/>
          </w:rPr>
          <w:t>sdsig@fph.org.uk</w:t>
        </w:r>
      </w:hyperlink>
      <w:r w:rsidRPr="00A33683">
        <w:rPr>
          <w:rFonts w:ascii="Arial" w:eastAsia="Times New Roman" w:hAnsi="Arial" w:cs="Arial"/>
          <w:b/>
          <w:bCs/>
          <w:color w:val="000000"/>
          <w:lang w:eastAsia="en-GB"/>
        </w:rPr>
        <w:t> </w:t>
      </w:r>
    </w:p>
    <w:p w14:paraId="1BD7EF6A" w14:textId="77777777" w:rsidR="00616C91" w:rsidRPr="00A33683" w:rsidRDefault="00616C91" w:rsidP="00616C91">
      <w:pPr>
        <w:rPr>
          <w:rFonts w:ascii="Arial" w:eastAsia="Times New Roman" w:hAnsi="Arial" w:cs="Arial"/>
          <w:color w:val="000000"/>
          <w:lang w:eastAsia="en-GB"/>
        </w:rPr>
      </w:pPr>
    </w:p>
    <w:p w14:paraId="46086889" w14:textId="77777777" w:rsidR="00616C91" w:rsidRPr="00A33683" w:rsidRDefault="00616C91" w:rsidP="00616C91">
      <w:pPr>
        <w:rPr>
          <w:rFonts w:ascii="Arial" w:eastAsia="Times New Roman" w:hAnsi="Arial" w:cs="Arial"/>
          <w:color w:val="000000"/>
          <w:lang w:eastAsia="en-GB"/>
        </w:rPr>
      </w:pPr>
      <w:r w:rsidRPr="00A33683">
        <w:rPr>
          <w:rFonts w:ascii="Arial" w:eastAsia="Times New Roman" w:hAnsi="Arial" w:cs="Arial"/>
          <w:i/>
          <w:iCs/>
          <w:color w:val="000000"/>
          <w:lang w:eastAsia="en-GB"/>
        </w:rPr>
        <w:t>By submitting this case study you are giving your permission for it to be publicly published on the Climate change and Health resources pages of the FPH website. </w:t>
      </w:r>
    </w:p>
    <w:p w14:paraId="694B3491" w14:textId="77777777" w:rsidR="00616C91" w:rsidRPr="00A33683" w:rsidRDefault="00616C91">
      <w:pPr>
        <w:rPr>
          <w:rFonts w:ascii="Arial" w:hAnsi="Arial" w:cs="Arial"/>
        </w:rPr>
      </w:pPr>
    </w:p>
    <w:sectPr w:rsidR="00616C91" w:rsidRPr="00A33683" w:rsidSect="005D7E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C8D"/>
    <w:multiLevelType w:val="multilevel"/>
    <w:tmpl w:val="59FE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610A"/>
    <w:multiLevelType w:val="multilevel"/>
    <w:tmpl w:val="F500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5092E"/>
    <w:multiLevelType w:val="multilevel"/>
    <w:tmpl w:val="CF4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318B0"/>
    <w:multiLevelType w:val="multilevel"/>
    <w:tmpl w:val="B6E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709774">
    <w:abstractNumId w:val="2"/>
  </w:num>
  <w:num w:numId="2" w16cid:durableId="1345353511">
    <w:abstractNumId w:val="1"/>
  </w:num>
  <w:num w:numId="3" w16cid:durableId="1718623533">
    <w:abstractNumId w:val="0"/>
  </w:num>
  <w:num w:numId="4" w16cid:durableId="171935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C9"/>
    <w:rsid w:val="00097E23"/>
    <w:rsid w:val="00130E1B"/>
    <w:rsid w:val="00132542"/>
    <w:rsid w:val="001F198D"/>
    <w:rsid w:val="002042C9"/>
    <w:rsid w:val="005707DC"/>
    <w:rsid w:val="00585AB2"/>
    <w:rsid w:val="005D7E35"/>
    <w:rsid w:val="00616C91"/>
    <w:rsid w:val="00A33683"/>
    <w:rsid w:val="00A955A7"/>
    <w:rsid w:val="00AF7903"/>
    <w:rsid w:val="00C7040E"/>
    <w:rsid w:val="00CC4BBE"/>
    <w:rsid w:val="00D2579B"/>
    <w:rsid w:val="00ED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FCAA"/>
  <w15:chartTrackingRefBased/>
  <w15:docId w15:val="{C9A8380C-8055-0D45-9DE8-87D48AF6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2C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042C9"/>
    <w:rPr>
      <w:color w:val="0000FF"/>
      <w:u w:val="single"/>
    </w:rPr>
  </w:style>
  <w:style w:type="table" w:styleId="TableGrid">
    <w:name w:val="Table Grid"/>
    <w:basedOn w:val="TableNormal"/>
    <w:uiPriority w:val="39"/>
    <w:rsid w:val="0020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372273">
      <w:bodyDiv w:val="1"/>
      <w:marLeft w:val="0"/>
      <w:marRight w:val="0"/>
      <w:marTop w:val="0"/>
      <w:marBottom w:val="0"/>
      <w:divBdr>
        <w:top w:val="none" w:sz="0" w:space="0" w:color="auto"/>
        <w:left w:val="none" w:sz="0" w:space="0" w:color="auto"/>
        <w:bottom w:val="none" w:sz="0" w:space="0" w:color="auto"/>
        <w:right w:val="none" w:sz="0" w:space="0" w:color="auto"/>
      </w:divBdr>
    </w:div>
    <w:div w:id="965159448">
      <w:bodyDiv w:val="1"/>
      <w:marLeft w:val="0"/>
      <w:marRight w:val="0"/>
      <w:marTop w:val="0"/>
      <w:marBottom w:val="0"/>
      <w:divBdr>
        <w:top w:val="none" w:sz="0" w:space="0" w:color="auto"/>
        <w:left w:val="none" w:sz="0" w:space="0" w:color="auto"/>
        <w:bottom w:val="none" w:sz="0" w:space="0" w:color="auto"/>
        <w:right w:val="none" w:sz="0" w:space="0" w:color="auto"/>
      </w:divBdr>
    </w:div>
    <w:div w:id="1120878086">
      <w:bodyDiv w:val="1"/>
      <w:marLeft w:val="0"/>
      <w:marRight w:val="0"/>
      <w:marTop w:val="0"/>
      <w:marBottom w:val="0"/>
      <w:divBdr>
        <w:top w:val="none" w:sz="0" w:space="0" w:color="auto"/>
        <w:left w:val="none" w:sz="0" w:space="0" w:color="auto"/>
        <w:bottom w:val="none" w:sz="0" w:space="0" w:color="auto"/>
        <w:right w:val="none" w:sz="0" w:space="0" w:color="auto"/>
      </w:divBdr>
    </w:div>
    <w:div w:id="18816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sig@fp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dford.gov.uk/benefits-and-support/grants-and-funding/warm-homes-bedford-borough-service" TargetMode="External"/><Relationship Id="rId5" Type="http://schemas.openxmlformats.org/officeDocument/2006/relationships/hyperlink" Target="mailto:clare.oliver-williams@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Jones (Brighton and Sussex Medical School)</dc:creator>
  <cp:keywords/>
  <dc:description/>
  <cp:lastModifiedBy>Clare Oliver-Williams</cp:lastModifiedBy>
  <cp:revision>5</cp:revision>
  <dcterms:created xsi:type="dcterms:W3CDTF">2023-02-15T10:37:00Z</dcterms:created>
  <dcterms:modified xsi:type="dcterms:W3CDTF">2023-02-15T10:39:00Z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2023-02-15T10:37:41Z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0ab1fb73-5463-43d6-9a9b-4654dfe9fa95</vt:lpwstr>
  </property>
  <property fmtid="{D5CDD505-2E9C-101B-9397-08002B2CF9AE}" pid="8" name="MSIP_Label_fb276786-cf20-4f9d-b5c6-e06f7f4594c5_ContentBits">
    <vt:lpwstr>0</vt:lpwstr>
  </property>
</Properties>
</file>