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032B"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26DD31D"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AA11DAC" w14:textId="0C7CA557" w:rsidR="00C816A0" w:rsidRPr="006527E6" w:rsidRDefault="00D904C5" w:rsidP="00C816A0">
      <w:pPr>
        <w:spacing w:after="0" w:line="240" w:lineRule="auto"/>
        <w:ind w:right="-313"/>
        <w:jc w:val="center"/>
        <w:rPr>
          <w:rFonts w:ascii="Arial" w:eastAsia="Times New Roman" w:hAnsi="Arial" w:cs="Arial"/>
          <w:b/>
          <w:sz w:val="28"/>
          <w:szCs w:val="28"/>
        </w:rPr>
      </w:pPr>
      <w:r w:rsidRPr="006527E6">
        <w:rPr>
          <w:rFonts w:ascii="Arial" w:eastAsia="Times New Roman" w:hAnsi="Arial" w:cs="Arial"/>
          <w:b/>
          <w:sz w:val="28"/>
          <w:szCs w:val="28"/>
        </w:rPr>
        <w:t>NATIONALLY AVAILABLE TRAINING PLACEMENTS</w:t>
      </w:r>
    </w:p>
    <w:p w14:paraId="71FC3995" w14:textId="439CE383" w:rsidR="00C816A0" w:rsidRPr="006527E6" w:rsidRDefault="00C816A0" w:rsidP="00C816A0">
      <w:pPr>
        <w:spacing w:after="0" w:line="240" w:lineRule="auto"/>
        <w:jc w:val="center"/>
        <w:rPr>
          <w:rFonts w:ascii="Arial" w:eastAsia="Times New Roman" w:hAnsi="Arial" w:cs="Arial"/>
          <w:b/>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BE307D" w:rsidRPr="006527E6" w14:paraId="191DC389" w14:textId="77777777" w:rsidTr="00BE307D">
        <w:tc>
          <w:tcPr>
            <w:tcW w:w="9017" w:type="dxa"/>
            <w:shd w:val="clear" w:color="auto" w:fill="DEEAF6" w:themeFill="accent1" w:themeFillTint="33"/>
          </w:tcPr>
          <w:p w14:paraId="13FE3307" w14:textId="77777777" w:rsidR="004709B5" w:rsidRPr="006527E6" w:rsidRDefault="00BE307D" w:rsidP="00BE307D">
            <w:pPr>
              <w:spacing w:line="360" w:lineRule="auto"/>
              <w:ind w:right="-514"/>
              <w:rPr>
                <w:rFonts w:ascii="Arial" w:hAnsi="Arial" w:cs="Arial"/>
                <w:color w:val="000000"/>
              </w:rPr>
            </w:pPr>
            <w:r w:rsidRPr="006527E6">
              <w:rPr>
                <w:rFonts w:ascii="Arial" w:hAnsi="Arial" w:cs="Arial"/>
                <w:color w:val="000000"/>
              </w:rPr>
              <w:t>'Nationally Available Training Placements' (NATP) offer Public Health Specialty Registrars (</w:t>
            </w:r>
            <w:proofErr w:type="spellStart"/>
            <w:r w:rsidRPr="006527E6">
              <w:rPr>
                <w:rFonts w:ascii="Arial" w:hAnsi="Arial" w:cs="Arial"/>
                <w:color w:val="000000"/>
              </w:rPr>
              <w:t>StRs</w:t>
            </w:r>
            <w:proofErr w:type="spellEnd"/>
            <w:r w:rsidRPr="006527E6">
              <w:rPr>
                <w:rFonts w:ascii="Arial" w:hAnsi="Arial" w:cs="Arial"/>
                <w:color w:val="000000"/>
              </w:rPr>
              <w:t xml:space="preserve">) opportunities to acquire specific additional or contextual experience at a national </w:t>
            </w:r>
          </w:p>
          <w:p w14:paraId="4EB88D9E" w14:textId="624F3702" w:rsidR="00BE307D" w:rsidRPr="006527E6" w:rsidRDefault="00BE307D" w:rsidP="00BE307D">
            <w:pPr>
              <w:spacing w:line="360" w:lineRule="auto"/>
              <w:ind w:right="-514"/>
              <w:rPr>
                <w:rFonts w:ascii="Arial" w:hAnsi="Arial" w:cs="Arial"/>
              </w:rPr>
            </w:pPr>
            <w:r w:rsidRPr="006527E6">
              <w:rPr>
                <w:rFonts w:ascii="Arial" w:hAnsi="Arial" w:cs="Arial"/>
                <w:color w:val="000000"/>
              </w:rPr>
              <w:t xml:space="preserve">level and </w:t>
            </w:r>
            <w:r w:rsidRPr="006527E6">
              <w:rPr>
                <w:rFonts w:ascii="Arial" w:hAnsi="Arial" w:cs="Arial"/>
              </w:rPr>
              <w:t xml:space="preserve">develop specialist leadership knowledge and skills. </w:t>
            </w:r>
          </w:p>
        </w:tc>
      </w:tr>
    </w:tbl>
    <w:p w14:paraId="74D0F31A" w14:textId="77777777" w:rsidR="00BE307D" w:rsidRPr="006527E6" w:rsidRDefault="00BE307D" w:rsidP="00C816A0">
      <w:pPr>
        <w:spacing w:after="0" w:line="240" w:lineRule="auto"/>
        <w:jc w:val="center"/>
        <w:rPr>
          <w:rFonts w:ascii="Arial" w:eastAsia="Times New Roman" w:hAnsi="Arial" w:cs="Arial"/>
          <w:b/>
          <w:sz w:val="28"/>
          <w:szCs w:val="28"/>
        </w:rPr>
      </w:pPr>
    </w:p>
    <w:p w14:paraId="19123DC2" w14:textId="77777777" w:rsidR="00BE307D" w:rsidRPr="006527E6" w:rsidRDefault="00BE307D" w:rsidP="00D904C5">
      <w:pPr>
        <w:spacing w:line="360" w:lineRule="auto"/>
        <w:ind w:right="-514"/>
        <w:rPr>
          <w:rFonts w:ascii="Arial" w:hAnsi="Arial" w:cs="Arial"/>
        </w:rPr>
      </w:pPr>
    </w:p>
    <w:p w14:paraId="5170C059" w14:textId="61A5B995" w:rsidR="00E15D14" w:rsidRPr="006527E6" w:rsidRDefault="00757B37" w:rsidP="00D904C5">
      <w:pPr>
        <w:spacing w:line="360" w:lineRule="auto"/>
        <w:ind w:right="-514"/>
        <w:rPr>
          <w:rFonts w:ascii="Arial" w:hAnsi="Arial" w:cs="Arial"/>
        </w:rPr>
      </w:pPr>
      <w:r w:rsidRPr="006527E6">
        <w:rPr>
          <w:rFonts w:ascii="Arial" w:hAnsi="Arial" w:cs="Arial"/>
        </w:rPr>
        <w:t xml:space="preserve">These placements will be listed on the </w:t>
      </w:r>
      <w:proofErr w:type="gramStart"/>
      <w:r w:rsidRPr="006527E6">
        <w:rPr>
          <w:rFonts w:ascii="Arial" w:hAnsi="Arial" w:cs="Arial"/>
        </w:rPr>
        <w:t>Faculty</w:t>
      </w:r>
      <w:proofErr w:type="gramEnd"/>
      <w:r w:rsidRPr="006527E6">
        <w:rPr>
          <w:rFonts w:ascii="Arial" w:hAnsi="Arial" w:cs="Arial"/>
        </w:rPr>
        <w:t xml:space="preserve"> website to signpost Registrars to these organisation</w:t>
      </w:r>
      <w:r w:rsidR="00BE307D" w:rsidRPr="006527E6">
        <w:rPr>
          <w:rFonts w:ascii="Arial" w:hAnsi="Arial" w:cs="Arial"/>
        </w:rPr>
        <w:t>s</w:t>
      </w:r>
      <w:r w:rsidRPr="006527E6">
        <w:rPr>
          <w:rFonts w:ascii="Arial" w:hAnsi="Arial" w:cs="Arial"/>
        </w:rPr>
        <w:t xml:space="preserve">. </w:t>
      </w:r>
      <w:r w:rsidR="00E15D14" w:rsidRPr="006527E6">
        <w:rPr>
          <w:rFonts w:ascii="Arial" w:hAnsi="Arial" w:cs="Arial"/>
        </w:rPr>
        <w:t xml:space="preserve">The local deanery processes for approval of a Registrar request for undertaking these placements apply. </w:t>
      </w:r>
    </w:p>
    <w:p w14:paraId="2DCD745A" w14:textId="77777777" w:rsidR="00214F21" w:rsidRPr="006527E6" w:rsidRDefault="00214F21" w:rsidP="00D904C5">
      <w:pPr>
        <w:spacing w:line="360" w:lineRule="auto"/>
        <w:ind w:right="-514"/>
        <w:rPr>
          <w:rFonts w:ascii="Arial" w:hAnsi="Arial" w:cs="Arial"/>
        </w:rPr>
      </w:pPr>
    </w:p>
    <w:p w14:paraId="3618B1AA" w14:textId="22E54ABC" w:rsidR="00D904C5" w:rsidRPr="006527E6" w:rsidRDefault="009A28B7" w:rsidP="00D904C5">
      <w:pPr>
        <w:spacing w:line="360" w:lineRule="auto"/>
        <w:ind w:right="-514"/>
        <w:rPr>
          <w:rFonts w:ascii="Arial" w:hAnsi="Arial" w:cs="Arial"/>
        </w:rPr>
      </w:pPr>
      <w:r w:rsidRPr="006527E6">
        <w:rPr>
          <w:rFonts w:ascii="Arial" w:hAnsi="Arial" w:cs="Arial"/>
        </w:rPr>
        <w:t>The Faculty of Public Health will add placements to the list which will meet the following criteria.</w:t>
      </w:r>
      <w:r w:rsidR="00E15D14" w:rsidRPr="006527E6">
        <w:rPr>
          <w:rFonts w:ascii="Arial" w:hAnsi="Arial" w:cs="Arial"/>
        </w:rPr>
        <w:t xml:space="preserve"> </w:t>
      </w:r>
    </w:p>
    <w:tbl>
      <w:tblPr>
        <w:tblStyle w:val="TableGrid"/>
        <w:tblW w:w="0" w:type="auto"/>
        <w:tblLook w:val="04A0" w:firstRow="1" w:lastRow="0" w:firstColumn="1" w:lastColumn="0" w:noHBand="0" w:noVBand="1"/>
      </w:tblPr>
      <w:tblGrid>
        <w:gridCol w:w="9017"/>
      </w:tblGrid>
      <w:tr w:rsidR="00BE307D" w:rsidRPr="006527E6" w14:paraId="755C39EA" w14:textId="77777777" w:rsidTr="00BE307D">
        <w:tc>
          <w:tcPr>
            <w:tcW w:w="9017" w:type="dxa"/>
            <w:shd w:val="clear" w:color="auto" w:fill="DEEAF6" w:themeFill="accent1" w:themeFillTint="33"/>
          </w:tcPr>
          <w:p w14:paraId="5C7110D8" w14:textId="77777777" w:rsidR="00BE307D" w:rsidRPr="006527E6" w:rsidRDefault="00BE307D" w:rsidP="00BE307D">
            <w:pPr>
              <w:spacing w:line="360" w:lineRule="auto"/>
              <w:ind w:right="-514"/>
              <w:rPr>
                <w:rFonts w:ascii="Arial" w:hAnsi="Arial" w:cs="Arial"/>
                <w:b/>
                <w:bCs/>
              </w:rPr>
            </w:pPr>
            <w:r w:rsidRPr="006527E6">
              <w:rPr>
                <w:rFonts w:ascii="Arial" w:hAnsi="Arial" w:cs="Arial"/>
                <w:b/>
                <w:bCs/>
              </w:rPr>
              <w:t xml:space="preserve">Criteria: </w:t>
            </w:r>
          </w:p>
          <w:p w14:paraId="78A028F9" w14:textId="6F840204"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must offer unique training opportunities which are not available locally </w:t>
            </w:r>
          </w:p>
          <w:p w14:paraId="364E40ED" w14:textId="6A761419" w:rsidR="009A28B7" w:rsidRPr="006527E6" w:rsidRDefault="009A28B7" w:rsidP="00BE307D">
            <w:pPr>
              <w:spacing w:line="360" w:lineRule="auto"/>
              <w:ind w:right="-514"/>
              <w:rPr>
                <w:rFonts w:ascii="Arial" w:hAnsi="Arial" w:cs="Arial"/>
              </w:rPr>
            </w:pPr>
            <w:r w:rsidRPr="006527E6">
              <w:rPr>
                <w:rFonts w:ascii="Arial" w:hAnsi="Arial" w:cs="Arial"/>
              </w:rPr>
              <w:t>It is a GMC approved placement</w:t>
            </w:r>
          </w:p>
          <w:p w14:paraId="3350D7FC" w14:textId="62C22908" w:rsidR="00BE307D" w:rsidRPr="006527E6" w:rsidRDefault="00BE307D" w:rsidP="00BE307D">
            <w:pPr>
              <w:spacing w:line="360" w:lineRule="auto"/>
              <w:ind w:right="-514"/>
              <w:rPr>
                <w:rFonts w:ascii="Arial" w:hAnsi="Arial" w:cs="Arial"/>
              </w:rPr>
            </w:pPr>
            <w:r w:rsidRPr="006527E6">
              <w:rPr>
                <w:rFonts w:ascii="Arial" w:hAnsi="Arial" w:cs="Arial"/>
              </w:rPr>
              <w:t xml:space="preserve">The </w:t>
            </w:r>
            <w:r w:rsidR="00EE3995" w:rsidRPr="006527E6">
              <w:rPr>
                <w:rFonts w:ascii="Arial" w:hAnsi="Arial" w:cs="Arial"/>
              </w:rPr>
              <w:t xml:space="preserve">host </w:t>
            </w:r>
            <w:r w:rsidRPr="006527E6">
              <w:rPr>
                <w:rFonts w:ascii="Arial" w:hAnsi="Arial" w:cs="Arial"/>
              </w:rPr>
              <w:t xml:space="preserve">organisation </w:t>
            </w:r>
            <w:r w:rsidR="00EE3995" w:rsidRPr="006527E6">
              <w:rPr>
                <w:rFonts w:ascii="Arial" w:hAnsi="Arial" w:cs="Arial"/>
              </w:rPr>
              <w:t xml:space="preserve">approves </w:t>
            </w:r>
            <w:r w:rsidR="009A28B7" w:rsidRPr="006527E6">
              <w:rPr>
                <w:rFonts w:ascii="Arial" w:hAnsi="Arial" w:cs="Arial"/>
              </w:rPr>
              <w:t xml:space="preserve"> </w:t>
            </w:r>
          </w:p>
          <w:p w14:paraId="3F7ABE61" w14:textId="77777777" w:rsidR="00BE307D" w:rsidRPr="006527E6" w:rsidRDefault="00BE307D" w:rsidP="00BE307D">
            <w:pPr>
              <w:spacing w:line="360" w:lineRule="auto"/>
              <w:ind w:right="-514"/>
              <w:rPr>
                <w:rFonts w:ascii="Arial" w:hAnsi="Arial" w:cs="Arial"/>
              </w:rPr>
            </w:pPr>
            <w:r w:rsidRPr="006527E6">
              <w:rPr>
                <w:rFonts w:ascii="Arial" w:hAnsi="Arial" w:cs="Arial"/>
              </w:rPr>
              <w:t>Application is supported by the local heads of school / training programme director</w:t>
            </w:r>
          </w:p>
          <w:p w14:paraId="62E6754A" w14:textId="01B41C2E"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is </w:t>
            </w:r>
            <w:r w:rsidR="009A28B7" w:rsidRPr="006527E6">
              <w:rPr>
                <w:rFonts w:ascii="Arial" w:hAnsi="Arial" w:cs="Arial"/>
              </w:rPr>
              <w:t>Advertised</w:t>
            </w:r>
            <w:r w:rsidRPr="006527E6">
              <w:rPr>
                <w:rFonts w:ascii="Arial" w:hAnsi="Arial" w:cs="Arial"/>
              </w:rPr>
              <w:t xml:space="preserve"> to all registrars nationally </w:t>
            </w:r>
            <w:r w:rsidR="00EE3995" w:rsidRPr="006527E6">
              <w:rPr>
                <w:rFonts w:ascii="Arial" w:hAnsi="Arial" w:cs="Arial"/>
              </w:rPr>
              <w:t>with a fair selection process</w:t>
            </w:r>
          </w:p>
          <w:p w14:paraId="5A4071D7" w14:textId="77777777" w:rsidR="00BE307D" w:rsidRPr="006527E6" w:rsidRDefault="00BE307D" w:rsidP="00D904C5">
            <w:pPr>
              <w:spacing w:line="360" w:lineRule="auto"/>
              <w:ind w:right="-514"/>
              <w:rPr>
                <w:rFonts w:ascii="Arial" w:hAnsi="Arial" w:cs="Arial"/>
              </w:rPr>
            </w:pPr>
          </w:p>
        </w:tc>
      </w:tr>
    </w:tbl>
    <w:p w14:paraId="11724EEB" w14:textId="0B8CADFF" w:rsidR="00757B37" w:rsidRDefault="00757B37" w:rsidP="00757B37">
      <w:pPr>
        <w:spacing w:line="360" w:lineRule="auto"/>
        <w:ind w:right="-514"/>
        <w:rPr>
          <w:rFonts w:ascii="Arial" w:hAnsi="Arial" w:cs="Arial"/>
        </w:rPr>
      </w:pPr>
    </w:p>
    <w:p w14:paraId="3F2D882A" w14:textId="77777777" w:rsidR="00195213" w:rsidRPr="006527E6" w:rsidRDefault="00195213" w:rsidP="00757B37">
      <w:pPr>
        <w:spacing w:line="360" w:lineRule="auto"/>
        <w:ind w:right="-514"/>
        <w:rPr>
          <w:rFonts w:ascii="Arial" w:hAnsi="Arial" w:cs="Arial"/>
        </w:rPr>
      </w:pPr>
    </w:p>
    <w:p w14:paraId="7439EAC2" w14:textId="77777777" w:rsidR="00C816A0" w:rsidRPr="006527E6" w:rsidRDefault="00C816A0" w:rsidP="00C816A0">
      <w:pPr>
        <w:spacing w:after="0" w:line="240" w:lineRule="auto"/>
        <w:jc w:val="center"/>
        <w:rPr>
          <w:rFonts w:ascii="Arial" w:eastAsia="Times New Roman" w:hAnsi="Arial" w:cs="Arial"/>
          <w:b/>
          <w:sz w:val="28"/>
          <w:szCs w:val="28"/>
        </w:rPr>
      </w:pPr>
    </w:p>
    <w:p w14:paraId="376D87A6" w14:textId="77777777" w:rsidR="00D904C5" w:rsidRPr="006527E6" w:rsidRDefault="00D904C5" w:rsidP="00C816A0">
      <w:pPr>
        <w:spacing w:after="0" w:line="240" w:lineRule="auto"/>
        <w:jc w:val="center"/>
        <w:rPr>
          <w:rFonts w:ascii="Arial" w:eastAsia="Times New Roman" w:hAnsi="Arial" w:cs="Arial"/>
          <w:b/>
          <w:sz w:val="28"/>
          <w:szCs w:val="28"/>
        </w:rPr>
      </w:pPr>
    </w:p>
    <w:p w14:paraId="2B5D9601" w14:textId="77777777" w:rsidR="00D904C5" w:rsidRPr="006527E6" w:rsidRDefault="00D904C5" w:rsidP="00C816A0">
      <w:pPr>
        <w:spacing w:after="0" w:line="240" w:lineRule="auto"/>
        <w:jc w:val="center"/>
        <w:rPr>
          <w:rFonts w:ascii="Arial" w:eastAsia="Times New Roman" w:hAnsi="Arial" w:cs="Arial"/>
          <w:b/>
          <w:sz w:val="28"/>
          <w:szCs w:val="28"/>
        </w:rPr>
      </w:pPr>
    </w:p>
    <w:p w14:paraId="6865C0D3" w14:textId="77777777" w:rsidR="00D904C5" w:rsidRPr="006527E6" w:rsidRDefault="00D904C5" w:rsidP="00C816A0">
      <w:pPr>
        <w:spacing w:after="0" w:line="240" w:lineRule="auto"/>
        <w:jc w:val="center"/>
        <w:rPr>
          <w:rFonts w:ascii="Arial" w:eastAsia="Times New Roman" w:hAnsi="Arial" w:cs="Arial"/>
          <w:b/>
          <w:sz w:val="28"/>
          <w:szCs w:val="28"/>
        </w:rPr>
      </w:pPr>
    </w:p>
    <w:p w14:paraId="1663E80D" w14:textId="77777777" w:rsidR="00D904C5" w:rsidRPr="006527E6" w:rsidRDefault="00D904C5" w:rsidP="00C816A0">
      <w:pPr>
        <w:spacing w:after="0" w:line="240" w:lineRule="auto"/>
        <w:jc w:val="center"/>
        <w:rPr>
          <w:rFonts w:ascii="Arial" w:eastAsia="Times New Roman" w:hAnsi="Arial" w:cs="Arial"/>
          <w:b/>
          <w:sz w:val="28"/>
          <w:szCs w:val="28"/>
        </w:rPr>
      </w:pPr>
    </w:p>
    <w:p w14:paraId="0B1D0832" w14:textId="77777777" w:rsidR="00D904C5" w:rsidRPr="006527E6" w:rsidRDefault="00D904C5">
      <w:pPr>
        <w:rPr>
          <w:rFonts w:ascii="Arial" w:eastAsia="Times New Roman" w:hAnsi="Arial" w:cs="Arial"/>
          <w:b/>
          <w:sz w:val="28"/>
          <w:szCs w:val="28"/>
        </w:rPr>
      </w:pPr>
      <w:r w:rsidRPr="006527E6">
        <w:rPr>
          <w:rFonts w:ascii="Arial" w:eastAsia="Times New Roman" w:hAnsi="Arial" w:cs="Arial"/>
          <w:b/>
          <w:sz w:val="28"/>
          <w:szCs w:val="28"/>
        </w:rPr>
        <w:br w:type="page"/>
      </w:r>
    </w:p>
    <w:p w14:paraId="6CF00863" w14:textId="5A605FD9" w:rsidR="00C816A0" w:rsidRPr="006527E6" w:rsidRDefault="00C816A0" w:rsidP="00C816A0">
      <w:pPr>
        <w:spacing w:after="0" w:line="240" w:lineRule="auto"/>
        <w:jc w:val="center"/>
        <w:rPr>
          <w:rFonts w:ascii="Arial" w:eastAsia="Times New Roman" w:hAnsi="Arial" w:cs="Arial"/>
          <w:b/>
          <w:sz w:val="28"/>
          <w:szCs w:val="28"/>
        </w:rPr>
      </w:pPr>
      <w:r w:rsidRPr="006527E6">
        <w:rPr>
          <w:rFonts w:ascii="Arial" w:eastAsia="Times New Roman" w:hAnsi="Arial" w:cs="Arial"/>
          <w:b/>
          <w:sz w:val="28"/>
          <w:szCs w:val="28"/>
        </w:rPr>
        <w:lastRenderedPageBreak/>
        <w:t>PLEASE COMPLETE THE FORM IN BLOCK CAPITAL LETTERS</w:t>
      </w:r>
    </w:p>
    <w:p w14:paraId="4F7EBE2B" w14:textId="77777777" w:rsidR="00C816A0" w:rsidRPr="006527E6" w:rsidRDefault="00C816A0" w:rsidP="00C816A0">
      <w:pPr>
        <w:spacing w:after="0" w:line="240" w:lineRule="auto"/>
        <w:rPr>
          <w:rFonts w:ascii="Arial" w:eastAsia="Times New Roman" w:hAnsi="Arial" w:cs="Arial"/>
        </w:rPr>
      </w:pPr>
    </w:p>
    <w:p w14:paraId="4C52495E" w14:textId="77777777" w:rsidR="00C816A0" w:rsidRPr="006527E6" w:rsidRDefault="00C816A0" w:rsidP="00C816A0">
      <w:pPr>
        <w:spacing w:after="0" w:line="240"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816A0" w:rsidRPr="006527E6" w14:paraId="6B7D2D01" w14:textId="77777777" w:rsidTr="00D904C5">
        <w:tc>
          <w:tcPr>
            <w:tcW w:w="9243" w:type="dxa"/>
            <w:shd w:val="clear" w:color="auto" w:fill="DEEAF6"/>
          </w:tcPr>
          <w:p w14:paraId="0BD57B82" w14:textId="28F5561D" w:rsidR="00C816A0" w:rsidRPr="006527E6" w:rsidRDefault="00C816A0" w:rsidP="00C816A0">
            <w:pPr>
              <w:spacing w:after="0" w:line="240" w:lineRule="auto"/>
              <w:jc w:val="center"/>
              <w:rPr>
                <w:rFonts w:ascii="Arial" w:eastAsia="Times New Roman" w:hAnsi="Arial" w:cs="Arial"/>
                <w:b/>
                <w:color w:val="000000"/>
                <w:sz w:val="24"/>
                <w:szCs w:val="24"/>
              </w:rPr>
            </w:pPr>
            <w:r w:rsidRPr="006527E6">
              <w:rPr>
                <w:rFonts w:ascii="Arial" w:eastAsia="Times New Roman" w:hAnsi="Arial" w:cs="Arial"/>
                <w:b/>
                <w:color w:val="000000"/>
                <w:sz w:val="24"/>
                <w:szCs w:val="24"/>
              </w:rPr>
              <w:t xml:space="preserve">Please complete and return the signed form to </w:t>
            </w:r>
            <w:hyperlink r:id="rId8" w:history="1">
              <w:r w:rsidRPr="006527E6">
                <w:rPr>
                  <w:rFonts w:ascii="Arial" w:eastAsia="Times New Roman" w:hAnsi="Arial" w:cs="Arial"/>
                  <w:b/>
                  <w:color w:val="0070C0"/>
                  <w:sz w:val="24"/>
                  <w:szCs w:val="24"/>
                  <w:u w:val="single"/>
                </w:rPr>
                <w:t>educ@fph.org.uk</w:t>
              </w:r>
            </w:hyperlink>
            <w:r w:rsidRPr="006527E6">
              <w:rPr>
                <w:rFonts w:ascii="Arial" w:eastAsia="Times New Roman" w:hAnsi="Arial" w:cs="Arial"/>
                <w:b/>
                <w:color w:val="000000"/>
                <w:sz w:val="24"/>
                <w:szCs w:val="24"/>
              </w:rPr>
              <w:t xml:space="preserve">. Please ensure that </w:t>
            </w:r>
            <w:r w:rsidR="00D904C5" w:rsidRPr="006527E6">
              <w:rPr>
                <w:rFonts w:ascii="Arial" w:eastAsia="Times New Roman" w:hAnsi="Arial" w:cs="Arial"/>
                <w:b/>
                <w:color w:val="000000"/>
                <w:sz w:val="24"/>
                <w:szCs w:val="24"/>
              </w:rPr>
              <w:t>all</w:t>
            </w:r>
            <w:r w:rsidRPr="006527E6">
              <w:rPr>
                <w:rFonts w:ascii="Arial" w:eastAsia="Times New Roman" w:hAnsi="Arial" w:cs="Arial"/>
                <w:b/>
                <w:color w:val="000000"/>
                <w:sz w:val="24"/>
                <w:szCs w:val="24"/>
              </w:rPr>
              <w:t xml:space="preserve"> </w:t>
            </w:r>
            <w:r w:rsidR="00D904C5" w:rsidRPr="006527E6">
              <w:rPr>
                <w:rFonts w:ascii="Arial" w:eastAsia="Times New Roman" w:hAnsi="Arial" w:cs="Arial"/>
                <w:b/>
                <w:color w:val="000000"/>
                <w:sz w:val="24"/>
                <w:szCs w:val="24"/>
              </w:rPr>
              <w:t>s</w:t>
            </w:r>
            <w:r w:rsidRPr="006527E6">
              <w:rPr>
                <w:rFonts w:ascii="Arial" w:eastAsia="Times New Roman" w:hAnsi="Arial" w:cs="Arial"/>
                <w:b/>
                <w:color w:val="000000"/>
                <w:sz w:val="24"/>
                <w:szCs w:val="24"/>
              </w:rPr>
              <w:t xml:space="preserve">ections are completed. </w:t>
            </w:r>
          </w:p>
          <w:p w14:paraId="17EFF455" w14:textId="77777777" w:rsidR="00C816A0" w:rsidRPr="006527E6" w:rsidRDefault="00C816A0" w:rsidP="00C816A0">
            <w:pPr>
              <w:spacing w:after="0" w:line="240" w:lineRule="auto"/>
              <w:jc w:val="center"/>
              <w:rPr>
                <w:rFonts w:ascii="Arial" w:eastAsia="Times New Roman" w:hAnsi="Arial" w:cs="Arial"/>
                <w:b/>
                <w:color w:val="000000"/>
              </w:rPr>
            </w:pPr>
          </w:p>
        </w:tc>
      </w:tr>
    </w:tbl>
    <w:p w14:paraId="340A565C" w14:textId="77777777" w:rsidR="009C5E61" w:rsidRPr="006527E6" w:rsidRDefault="009C5E61" w:rsidP="009C5E61">
      <w:pPr>
        <w:spacing w:after="0" w:line="240" w:lineRule="auto"/>
        <w:rPr>
          <w:rFonts w:ascii="Arial" w:eastAsia="Times New Roman" w:hAnsi="Arial" w:cs="Arial"/>
          <w:b/>
          <w:color w:val="4472C4"/>
          <w:sz w:val="24"/>
          <w:szCs w:val="24"/>
        </w:rPr>
      </w:pPr>
    </w:p>
    <w:p w14:paraId="6F9CABF5" w14:textId="0B9FD114" w:rsidR="00C816A0" w:rsidRPr="006527E6" w:rsidRDefault="00C816A0" w:rsidP="009C5E61">
      <w:pPr>
        <w:spacing w:after="0" w:line="240" w:lineRule="auto"/>
        <w:rPr>
          <w:rFonts w:ascii="Arial" w:eastAsia="Times New Roman" w:hAnsi="Arial" w:cs="Arial"/>
          <w:b/>
          <w:color w:val="4472C4"/>
          <w:sz w:val="24"/>
          <w:szCs w:val="24"/>
        </w:rPr>
      </w:pPr>
      <w:r w:rsidRPr="006527E6">
        <w:rPr>
          <w:rFonts w:ascii="Arial" w:eastAsia="Times New Roman" w:hAnsi="Arial" w:cs="Arial"/>
          <w:b/>
          <w:color w:val="4472C4"/>
          <w:sz w:val="24"/>
          <w:szCs w:val="24"/>
        </w:rPr>
        <w:t xml:space="preserve">SECTION 1: </w:t>
      </w:r>
      <w:r w:rsidR="00D904C5" w:rsidRPr="006527E6">
        <w:rPr>
          <w:rFonts w:ascii="Arial" w:eastAsia="Times New Roman" w:hAnsi="Arial" w:cs="Arial"/>
          <w:b/>
          <w:color w:val="4472C4"/>
          <w:sz w:val="24"/>
          <w:szCs w:val="24"/>
        </w:rPr>
        <w:t>CONTACT DETAILS</w:t>
      </w:r>
    </w:p>
    <w:p w14:paraId="687DBC47" w14:textId="4AF50277" w:rsidR="00C816A0" w:rsidRPr="006527E6" w:rsidRDefault="00C816A0" w:rsidP="00C816A0">
      <w:pPr>
        <w:spacing w:after="0" w:line="240" w:lineRule="auto"/>
        <w:ind w:left="720" w:firstLine="720"/>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9"/>
        <w:gridCol w:w="7091"/>
      </w:tblGrid>
      <w:tr w:rsidR="00D904C5" w:rsidRPr="006527E6" w14:paraId="4BFF5D62" w14:textId="77777777" w:rsidTr="00D904C5">
        <w:tc>
          <w:tcPr>
            <w:tcW w:w="2112" w:type="dxa"/>
            <w:gridSpan w:val="2"/>
            <w:shd w:val="clear" w:color="auto" w:fill="DEEAF6"/>
          </w:tcPr>
          <w:p w14:paraId="2B83CD56" w14:textId="6A208931"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NAME</w:t>
            </w:r>
          </w:p>
          <w:p w14:paraId="4A50EB48" w14:textId="77777777" w:rsidR="00D904C5" w:rsidRPr="006527E6" w:rsidRDefault="00D904C5" w:rsidP="00D904C5">
            <w:pPr>
              <w:spacing w:after="0" w:line="240" w:lineRule="auto"/>
              <w:rPr>
                <w:rFonts w:ascii="Arial" w:eastAsia="Times New Roman" w:hAnsi="Arial" w:cs="Arial"/>
              </w:rPr>
            </w:pPr>
          </w:p>
        </w:tc>
        <w:tc>
          <w:tcPr>
            <w:tcW w:w="7091" w:type="dxa"/>
            <w:shd w:val="clear" w:color="auto" w:fill="auto"/>
          </w:tcPr>
          <w:p w14:paraId="2DA91E62" w14:textId="6D02AC57" w:rsidR="00D904C5" w:rsidRPr="006527E6" w:rsidRDefault="00FE4A05" w:rsidP="00FE4A05">
            <w:pPr>
              <w:tabs>
                <w:tab w:val="left" w:pos="2490"/>
              </w:tabs>
              <w:spacing w:after="0" w:line="240" w:lineRule="auto"/>
              <w:rPr>
                <w:rFonts w:ascii="Arial" w:eastAsia="Times New Roman" w:hAnsi="Arial" w:cs="Arial"/>
              </w:rPr>
            </w:pPr>
            <w:r>
              <w:rPr>
                <w:rFonts w:ascii="Arial" w:eastAsia="Times New Roman" w:hAnsi="Arial" w:cs="Arial"/>
              </w:rPr>
              <w:t>Corinne Harvey,</w:t>
            </w:r>
            <w:r>
              <w:rPr>
                <w:rFonts w:ascii="Arial" w:eastAsia="Times New Roman" w:hAnsi="Arial" w:cs="Arial"/>
              </w:rPr>
              <w:br/>
            </w:r>
            <w:r w:rsidRPr="00FE4A05">
              <w:rPr>
                <w:rFonts w:ascii="Arial" w:eastAsia="Times New Roman" w:hAnsi="Arial" w:cs="Arial"/>
              </w:rPr>
              <w:t xml:space="preserve">Deputy Director, </w:t>
            </w:r>
            <w:proofErr w:type="gramStart"/>
            <w:r w:rsidRPr="00FE4A05">
              <w:rPr>
                <w:rFonts w:ascii="Arial" w:eastAsia="Times New Roman" w:hAnsi="Arial" w:cs="Arial"/>
              </w:rPr>
              <w:t>Yorkshire</w:t>
            </w:r>
            <w:proofErr w:type="gramEnd"/>
            <w:r w:rsidRPr="00FE4A05">
              <w:rPr>
                <w:rFonts w:ascii="Arial" w:eastAsia="Times New Roman" w:hAnsi="Arial" w:cs="Arial"/>
              </w:rPr>
              <w:t xml:space="preserve"> and the Humber</w:t>
            </w:r>
            <w:r>
              <w:rPr>
                <w:rFonts w:ascii="Arial" w:eastAsia="Times New Roman" w:hAnsi="Arial" w:cs="Arial"/>
              </w:rPr>
              <w:t xml:space="preserve"> OHID</w:t>
            </w:r>
          </w:p>
        </w:tc>
      </w:tr>
      <w:tr w:rsidR="00D904C5" w:rsidRPr="006527E6" w14:paraId="5246C5BD" w14:textId="77777777" w:rsidTr="00D904C5">
        <w:trPr>
          <w:trHeight w:val="618"/>
        </w:trPr>
        <w:tc>
          <w:tcPr>
            <w:tcW w:w="9203" w:type="dxa"/>
            <w:gridSpan w:val="3"/>
            <w:shd w:val="clear" w:color="auto" w:fill="DEEAF6"/>
          </w:tcPr>
          <w:p w14:paraId="13E7E2CB" w14:textId="77777777" w:rsidR="00D904C5" w:rsidRPr="006527E6" w:rsidRDefault="00D904C5" w:rsidP="00D904C5">
            <w:pPr>
              <w:spacing w:after="0" w:line="240" w:lineRule="auto"/>
              <w:rPr>
                <w:rFonts w:ascii="Arial" w:eastAsia="Times New Roman" w:hAnsi="Arial" w:cs="Arial"/>
                <w:b/>
              </w:rPr>
            </w:pPr>
            <w:proofErr w:type="gramStart"/>
            <w:r w:rsidRPr="006527E6">
              <w:rPr>
                <w:rFonts w:ascii="Arial" w:eastAsia="Times New Roman" w:hAnsi="Arial" w:cs="Arial"/>
                <w:b/>
              </w:rPr>
              <w:t>CORRESPONDENCE  ADDRESS</w:t>
            </w:r>
            <w:proofErr w:type="gramEnd"/>
          </w:p>
          <w:p w14:paraId="41F43FF7" w14:textId="77777777" w:rsidR="00D904C5" w:rsidRPr="006527E6" w:rsidRDefault="00D904C5" w:rsidP="00D904C5">
            <w:pPr>
              <w:spacing w:after="0" w:line="240" w:lineRule="auto"/>
              <w:rPr>
                <w:rFonts w:ascii="Arial" w:eastAsia="Times New Roman" w:hAnsi="Arial" w:cs="Arial"/>
                <w:b/>
              </w:rPr>
            </w:pPr>
          </w:p>
        </w:tc>
      </w:tr>
      <w:tr w:rsidR="00D904C5" w:rsidRPr="006527E6" w14:paraId="10163E63" w14:textId="77777777" w:rsidTr="00D904C5">
        <w:trPr>
          <w:trHeight w:val="1899"/>
        </w:trPr>
        <w:tc>
          <w:tcPr>
            <w:tcW w:w="9203" w:type="dxa"/>
            <w:gridSpan w:val="3"/>
          </w:tcPr>
          <w:p w14:paraId="001CC9CB" w14:textId="77777777" w:rsidR="00D904C5" w:rsidRPr="006527E6" w:rsidRDefault="00D904C5" w:rsidP="00D904C5">
            <w:pPr>
              <w:spacing w:after="0" w:line="240" w:lineRule="auto"/>
              <w:rPr>
                <w:rFonts w:ascii="Arial" w:eastAsia="Times New Roman" w:hAnsi="Arial" w:cs="Arial"/>
              </w:rPr>
            </w:pPr>
          </w:p>
          <w:p w14:paraId="1552BD9F" w14:textId="77777777" w:rsidR="00FE4A05" w:rsidRPr="00FE4A05" w:rsidRDefault="00FE4A05" w:rsidP="00FE4A05">
            <w:pPr>
              <w:tabs>
                <w:tab w:val="left" w:pos="2490"/>
              </w:tabs>
              <w:spacing w:after="0" w:line="240" w:lineRule="auto"/>
              <w:rPr>
                <w:rFonts w:ascii="Arial" w:eastAsia="Times New Roman" w:hAnsi="Arial" w:cs="Arial"/>
              </w:rPr>
            </w:pPr>
            <w:r w:rsidRPr="00FE4A05">
              <w:rPr>
                <w:rFonts w:ascii="Arial" w:eastAsia="Times New Roman" w:hAnsi="Arial" w:cs="Arial"/>
              </w:rPr>
              <w:t xml:space="preserve">Office for Health Improvement and Disparities, </w:t>
            </w:r>
          </w:p>
          <w:p w14:paraId="22414B4A" w14:textId="77777777" w:rsidR="00FE4A05" w:rsidRPr="00FE4A05" w:rsidRDefault="00FE4A05" w:rsidP="00FE4A05">
            <w:pPr>
              <w:tabs>
                <w:tab w:val="left" w:pos="2490"/>
              </w:tabs>
              <w:spacing w:after="0" w:line="240" w:lineRule="auto"/>
              <w:rPr>
                <w:rFonts w:ascii="Arial" w:eastAsia="Times New Roman" w:hAnsi="Arial" w:cs="Arial"/>
              </w:rPr>
            </w:pPr>
            <w:r w:rsidRPr="00FE4A05">
              <w:rPr>
                <w:rFonts w:ascii="Arial" w:eastAsia="Times New Roman" w:hAnsi="Arial" w:cs="Arial"/>
              </w:rPr>
              <w:t>Department of Health and Social Care</w:t>
            </w:r>
          </w:p>
          <w:p w14:paraId="793E43C0" w14:textId="17B9C166" w:rsidR="00D904C5" w:rsidRPr="006527E6" w:rsidRDefault="005517BE" w:rsidP="00D904C5">
            <w:pPr>
              <w:tabs>
                <w:tab w:val="left" w:pos="2490"/>
              </w:tabs>
              <w:spacing w:after="0" w:line="240" w:lineRule="auto"/>
              <w:rPr>
                <w:rFonts w:ascii="Arial" w:eastAsia="Times New Roman" w:hAnsi="Arial" w:cs="Arial"/>
              </w:rPr>
            </w:pPr>
            <w:r>
              <w:rPr>
                <w:rFonts w:ascii="Arial" w:eastAsia="Times New Roman" w:hAnsi="Arial" w:cs="Arial"/>
              </w:rPr>
              <w:t>Quarry House</w:t>
            </w:r>
          </w:p>
          <w:p w14:paraId="64BA160F" w14:textId="77777777" w:rsidR="00D904C5" w:rsidRPr="006527E6" w:rsidRDefault="00D904C5" w:rsidP="00D904C5">
            <w:pPr>
              <w:tabs>
                <w:tab w:val="left" w:pos="2490"/>
              </w:tabs>
              <w:spacing w:after="0" w:line="240" w:lineRule="auto"/>
              <w:rPr>
                <w:rFonts w:ascii="Arial" w:eastAsia="Times New Roman" w:hAnsi="Arial" w:cs="Arial"/>
              </w:rPr>
            </w:pPr>
          </w:p>
          <w:p w14:paraId="51ED1A49" w14:textId="0D52E59E" w:rsidR="00D904C5" w:rsidRPr="006527E6" w:rsidRDefault="00D904C5" w:rsidP="00D904C5">
            <w:pPr>
              <w:tabs>
                <w:tab w:val="left" w:pos="2490"/>
              </w:tabs>
              <w:spacing w:after="0" w:line="240" w:lineRule="auto"/>
              <w:rPr>
                <w:rFonts w:ascii="Arial" w:eastAsia="Times New Roman" w:hAnsi="Arial" w:cs="Arial"/>
              </w:rPr>
            </w:pPr>
            <w:r w:rsidRPr="006527E6">
              <w:rPr>
                <w:rFonts w:ascii="Arial" w:eastAsia="Times New Roman" w:hAnsi="Arial" w:cs="Arial"/>
              </w:rPr>
              <w:t xml:space="preserve">CITY: </w:t>
            </w:r>
            <w:r w:rsidR="00FE4A05">
              <w:rPr>
                <w:rFonts w:ascii="Arial" w:eastAsia="Times New Roman" w:hAnsi="Arial" w:cs="Arial"/>
              </w:rPr>
              <w:t>Leeds</w:t>
            </w:r>
            <w:r w:rsidRPr="006527E6">
              <w:rPr>
                <w:rFonts w:ascii="Arial" w:eastAsia="Times New Roman" w:hAnsi="Arial" w:cs="Arial"/>
              </w:rPr>
              <w:t xml:space="preserve">                                                                 POSTCODE</w:t>
            </w:r>
            <w:r w:rsidR="00FE4A05">
              <w:rPr>
                <w:rFonts w:ascii="Arial" w:eastAsia="Times New Roman" w:hAnsi="Arial" w:cs="Arial"/>
              </w:rPr>
              <w:t>: LS</w:t>
            </w:r>
            <w:r w:rsidR="005517BE">
              <w:rPr>
                <w:rFonts w:ascii="Arial" w:eastAsia="Times New Roman" w:hAnsi="Arial" w:cs="Arial"/>
              </w:rPr>
              <w:t>2 7UE</w:t>
            </w:r>
          </w:p>
        </w:tc>
      </w:tr>
      <w:tr w:rsidR="00D904C5" w:rsidRPr="006527E6" w14:paraId="6EA4BEDF" w14:textId="77777777" w:rsidTr="00D904C5">
        <w:trPr>
          <w:trHeight w:val="837"/>
        </w:trPr>
        <w:tc>
          <w:tcPr>
            <w:tcW w:w="2093" w:type="dxa"/>
            <w:shd w:val="clear" w:color="auto" w:fill="DEEAF6"/>
          </w:tcPr>
          <w:p w14:paraId="4064039A" w14:textId="77777777" w:rsidR="00D904C5" w:rsidRPr="006527E6" w:rsidRDefault="00D904C5" w:rsidP="00D904C5">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7110" w:type="dxa"/>
            <w:gridSpan w:val="2"/>
            <w:shd w:val="clear" w:color="auto" w:fill="auto"/>
          </w:tcPr>
          <w:p w14:paraId="1B6A3D74" w14:textId="43BB5F25" w:rsidR="00D904C5" w:rsidRDefault="00FE4A05" w:rsidP="00FE4A05">
            <w:pPr>
              <w:spacing w:after="0" w:line="240" w:lineRule="auto"/>
              <w:rPr>
                <w:rFonts w:ascii="Arial" w:eastAsia="Times New Roman" w:hAnsi="Arial" w:cs="Arial"/>
              </w:rPr>
            </w:pPr>
            <w:r>
              <w:rPr>
                <w:rFonts w:ascii="Arial" w:hAnsi="Arial" w:cs="Arial"/>
              </w:rPr>
              <w:br/>
            </w:r>
            <w:hyperlink r:id="rId9" w:history="1">
              <w:r w:rsidRPr="001849AF">
                <w:rPr>
                  <w:rStyle w:val="Hyperlink"/>
                  <w:rFonts w:ascii="Arial" w:hAnsi="Arial" w:cs="Arial"/>
                  <w:lang w:val="en-US"/>
                </w:rPr>
                <w:t>Corinne.harvey@dhsc.gov.uk</w:t>
              </w:r>
            </w:hyperlink>
            <w:r w:rsidRPr="00FE4A05">
              <w:rPr>
                <w:rFonts w:ascii="Arial" w:hAnsi="Arial" w:cs="Arial"/>
                <w:lang w:val="en-US"/>
              </w:rPr>
              <w:t>    </w:t>
            </w:r>
          </w:p>
          <w:p w14:paraId="57EB0828" w14:textId="28475C05" w:rsidR="00FE4A05" w:rsidRPr="006527E6" w:rsidRDefault="00FE4A05" w:rsidP="00FE4A05">
            <w:pPr>
              <w:spacing w:after="0" w:line="240" w:lineRule="auto"/>
              <w:rPr>
                <w:rFonts w:ascii="Arial" w:eastAsia="Times New Roman" w:hAnsi="Arial" w:cs="Arial"/>
              </w:rPr>
            </w:pPr>
          </w:p>
        </w:tc>
      </w:tr>
      <w:tr w:rsidR="00D904C5" w:rsidRPr="006527E6" w14:paraId="6B378D0A" w14:textId="77777777" w:rsidTr="00D904C5">
        <w:trPr>
          <w:trHeight w:val="552"/>
        </w:trPr>
        <w:tc>
          <w:tcPr>
            <w:tcW w:w="9203" w:type="dxa"/>
            <w:gridSpan w:val="3"/>
          </w:tcPr>
          <w:p w14:paraId="399795A9" w14:textId="77777777" w:rsidR="00D904C5" w:rsidRPr="006527E6" w:rsidRDefault="00D904C5" w:rsidP="00D904C5">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0755374F" w14:textId="77777777" w:rsidR="00D904C5" w:rsidRPr="006527E6" w:rsidRDefault="00D904C5" w:rsidP="00D904C5">
            <w:pPr>
              <w:spacing w:after="0" w:line="240" w:lineRule="auto"/>
              <w:rPr>
                <w:rFonts w:ascii="Arial" w:eastAsia="Times New Roman" w:hAnsi="Arial" w:cs="Arial"/>
                <w:color w:val="4472C4"/>
              </w:rPr>
            </w:pPr>
          </w:p>
        </w:tc>
      </w:tr>
    </w:tbl>
    <w:p w14:paraId="346C6A92" w14:textId="3E4126A0" w:rsidR="00D904C5" w:rsidRPr="006527E6" w:rsidRDefault="00D904C5" w:rsidP="00C816A0">
      <w:pPr>
        <w:spacing w:after="0" w:line="240" w:lineRule="auto"/>
        <w:ind w:left="720" w:firstLine="720"/>
        <w:rPr>
          <w:rFonts w:ascii="Arial" w:eastAsia="Times New Roman" w:hAnsi="Arial" w:cs="Arial"/>
          <w:b/>
          <w:color w:val="4472C4"/>
          <w:sz w:val="24"/>
          <w:szCs w:val="24"/>
        </w:rPr>
      </w:pPr>
    </w:p>
    <w:p w14:paraId="47970A14" w14:textId="7E1E4E1C" w:rsidR="00D904C5" w:rsidRPr="006527E6" w:rsidRDefault="009C5E61" w:rsidP="00D904C5">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2: PLACEMENT DETAILS</w:t>
      </w: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21"/>
        <w:gridCol w:w="4602"/>
      </w:tblGrid>
      <w:tr w:rsidR="009C5E61" w:rsidRPr="006527E6" w14:paraId="317E7505" w14:textId="77777777" w:rsidTr="531A018F">
        <w:tc>
          <w:tcPr>
            <w:tcW w:w="4380" w:type="dxa"/>
            <w:shd w:val="clear" w:color="auto" w:fill="DEEAF6" w:themeFill="accent1" w:themeFillTint="33"/>
          </w:tcPr>
          <w:p w14:paraId="4ECEA69C" w14:textId="5EB1CE56"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 xml:space="preserve">NAME OF THE ORGANISATION </w:t>
            </w:r>
          </w:p>
          <w:p w14:paraId="68DA94A6" w14:textId="77777777" w:rsidR="009C5E61" w:rsidRPr="006527E6" w:rsidRDefault="009C5E61" w:rsidP="0048376E">
            <w:pPr>
              <w:spacing w:after="0" w:line="240" w:lineRule="auto"/>
              <w:rPr>
                <w:rFonts w:ascii="Arial" w:eastAsia="Times New Roman" w:hAnsi="Arial" w:cs="Arial"/>
              </w:rPr>
            </w:pPr>
          </w:p>
        </w:tc>
        <w:tc>
          <w:tcPr>
            <w:tcW w:w="4823" w:type="dxa"/>
            <w:gridSpan w:val="2"/>
            <w:shd w:val="clear" w:color="auto" w:fill="auto"/>
          </w:tcPr>
          <w:p w14:paraId="6DB14342" w14:textId="14CFBD9B" w:rsidR="00FE4A05" w:rsidRPr="00FE4A05" w:rsidRDefault="00FE4A05" w:rsidP="0048376E">
            <w:pPr>
              <w:spacing w:after="0" w:line="240" w:lineRule="auto"/>
              <w:rPr>
                <w:rFonts w:ascii="Arial" w:eastAsia="Times New Roman" w:hAnsi="Arial" w:cs="Arial"/>
                <w:bCs/>
              </w:rPr>
            </w:pPr>
            <w:r w:rsidRPr="00FE4A05">
              <w:rPr>
                <w:rFonts w:ascii="Arial" w:eastAsia="Times New Roman" w:hAnsi="Arial" w:cs="Arial"/>
                <w:bCs/>
              </w:rPr>
              <w:t>Office for Health Improvement and Disparities (OHID), Yorkshire and the Humber</w:t>
            </w:r>
            <w:r>
              <w:rPr>
                <w:rFonts w:ascii="Arial" w:eastAsia="Times New Roman" w:hAnsi="Arial" w:cs="Arial"/>
                <w:bCs/>
              </w:rPr>
              <w:br/>
            </w:r>
          </w:p>
          <w:p w14:paraId="24858650" w14:textId="3C88898E" w:rsidR="009C5E61" w:rsidRPr="006527E6" w:rsidRDefault="00FE4A05" w:rsidP="0048376E">
            <w:pPr>
              <w:spacing w:after="0" w:line="240" w:lineRule="auto"/>
              <w:rPr>
                <w:rFonts w:ascii="Arial" w:eastAsia="Times New Roman" w:hAnsi="Arial" w:cs="Arial"/>
              </w:rPr>
            </w:pPr>
            <w:r w:rsidRPr="00FE4A05">
              <w:rPr>
                <w:rFonts w:ascii="Arial" w:eastAsia="Times New Roman" w:hAnsi="Arial" w:cs="Arial"/>
                <w:bCs/>
              </w:rPr>
              <w:t>(Supporting Action for Smoking and Health)</w:t>
            </w:r>
          </w:p>
        </w:tc>
      </w:tr>
      <w:tr w:rsidR="009C5E61" w:rsidRPr="006527E6" w14:paraId="48ACE120" w14:textId="77777777" w:rsidTr="531A018F">
        <w:trPr>
          <w:trHeight w:val="618"/>
        </w:trPr>
        <w:tc>
          <w:tcPr>
            <w:tcW w:w="9203" w:type="dxa"/>
            <w:gridSpan w:val="3"/>
            <w:shd w:val="clear" w:color="auto" w:fill="DEEAF6" w:themeFill="accent1" w:themeFillTint="33"/>
          </w:tcPr>
          <w:p w14:paraId="5B5BFF01" w14:textId="7B9A66C0"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ADDRESS</w:t>
            </w:r>
          </w:p>
          <w:p w14:paraId="7352C06C" w14:textId="77777777" w:rsidR="009C5E61" w:rsidRPr="006527E6" w:rsidRDefault="009C5E61" w:rsidP="0048376E">
            <w:pPr>
              <w:spacing w:after="0" w:line="240" w:lineRule="auto"/>
              <w:rPr>
                <w:rFonts w:ascii="Arial" w:eastAsia="Times New Roman" w:hAnsi="Arial" w:cs="Arial"/>
                <w:b/>
              </w:rPr>
            </w:pPr>
          </w:p>
        </w:tc>
      </w:tr>
      <w:tr w:rsidR="009C5E61" w:rsidRPr="006527E6" w14:paraId="2D74667A" w14:textId="77777777" w:rsidTr="531A018F">
        <w:trPr>
          <w:trHeight w:val="1899"/>
        </w:trPr>
        <w:tc>
          <w:tcPr>
            <w:tcW w:w="9203" w:type="dxa"/>
            <w:gridSpan w:val="3"/>
          </w:tcPr>
          <w:p w14:paraId="1BE00C21" w14:textId="77777777" w:rsidR="00FE4A05" w:rsidRPr="006527E6" w:rsidRDefault="00FE4A05" w:rsidP="00FE4A05">
            <w:pPr>
              <w:spacing w:after="0" w:line="240" w:lineRule="auto"/>
              <w:rPr>
                <w:rFonts w:ascii="Arial" w:eastAsia="Times New Roman" w:hAnsi="Arial" w:cs="Arial"/>
              </w:rPr>
            </w:pPr>
          </w:p>
          <w:p w14:paraId="33A7BFF2" w14:textId="77777777" w:rsidR="005517BE" w:rsidRPr="00FE4A05" w:rsidRDefault="005517BE" w:rsidP="005517BE">
            <w:pPr>
              <w:tabs>
                <w:tab w:val="left" w:pos="2490"/>
              </w:tabs>
              <w:spacing w:after="0" w:line="240" w:lineRule="auto"/>
              <w:rPr>
                <w:rFonts w:ascii="Arial" w:eastAsia="Times New Roman" w:hAnsi="Arial" w:cs="Arial"/>
              </w:rPr>
            </w:pPr>
            <w:r w:rsidRPr="00FE4A05">
              <w:rPr>
                <w:rFonts w:ascii="Arial" w:eastAsia="Times New Roman" w:hAnsi="Arial" w:cs="Arial"/>
              </w:rPr>
              <w:t xml:space="preserve">Office for Health Improvement and Disparities, </w:t>
            </w:r>
          </w:p>
          <w:p w14:paraId="457B6AA6" w14:textId="77777777" w:rsidR="005517BE" w:rsidRPr="00FE4A05" w:rsidRDefault="005517BE" w:rsidP="005517BE">
            <w:pPr>
              <w:tabs>
                <w:tab w:val="left" w:pos="2490"/>
              </w:tabs>
              <w:spacing w:after="0" w:line="240" w:lineRule="auto"/>
              <w:rPr>
                <w:rFonts w:ascii="Arial" w:eastAsia="Times New Roman" w:hAnsi="Arial" w:cs="Arial"/>
              </w:rPr>
            </w:pPr>
            <w:r w:rsidRPr="00FE4A05">
              <w:rPr>
                <w:rFonts w:ascii="Arial" w:eastAsia="Times New Roman" w:hAnsi="Arial" w:cs="Arial"/>
              </w:rPr>
              <w:t>Department of Health and Social Care</w:t>
            </w:r>
          </w:p>
          <w:p w14:paraId="2AB743F0" w14:textId="77777777" w:rsidR="005517BE" w:rsidRPr="006527E6" w:rsidRDefault="005517BE" w:rsidP="005517BE">
            <w:pPr>
              <w:tabs>
                <w:tab w:val="left" w:pos="2490"/>
              </w:tabs>
              <w:spacing w:after="0" w:line="240" w:lineRule="auto"/>
              <w:rPr>
                <w:rFonts w:ascii="Arial" w:eastAsia="Times New Roman" w:hAnsi="Arial" w:cs="Arial"/>
              </w:rPr>
            </w:pPr>
            <w:r>
              <w:rPr>
                <w:rFonts w:ascii="Arial" w:eastAsia="Times New Roman" w:hAnsi="Arial" w:cs="Arial"/>
              </w:rPr>
              <w:t>Quarry House</w:t>
            </w:r>
          </w:p>
          <w:p w14:paraId="6F5E6AD0" w14:textId="77777777" w:rsidR="00FE4A05" w:rsidRPr="006527E6" w:rsidRDefault="00FE4A05" w:rsidP="00FE4A05">
            <w:pPr>
              <w:tabs>
                <w:tab w:val="left" w:pos="2490"/>
              </w:tabs>
              <w:spacing w:after="0" w:line="240" w:lineRule="auto"/>
              <w:rPr>
                <w:rFonts w:ascii="Arial" w:eastAsia="Times New Roman" w:hAnsi="Arial" w:cs="Arial"/>
              </w:rPr>
            </w:pPr>
          </w:p>
          <w:p w14:paraId="55515D48" w14:textId="743FE7DD" w:rsidR="009C5E61" w:rsidRPr="006527E6" w:rsidRDefault="00FE4A05" w:rsidP="00FE4A05">
            <w:pPr>
              <w:tabs>
                <w:tab w:val="left" w:pos="2490"/>
              </w:tabs>
              <w:spacing w:after="0" w:line="240" w:lineRule="auto"/>
              <w:rPr>
                <w:rFonts w:ascii="Arial" w:eastAsia="Times New Roman" w:hAnsi="Arial" w:cs="Arial"/>
              </w:rPr>
            </w:pPr>
            <w:r w:rsidRPr="006527E6">
              <w:rPr>
                <w:rFonts w:ascii="Arial" w:eastAsia="Times New Roman" w:hAnsi="Arial" w:cs="Arial"/>
              </w:rPr>
              <w:t xml:space="preserve">CITY: </w:t>
            </w:r>
            <w:r>
              <w:rPr>
                <w:rFonts w:ascii="Arial" w:eastAsia="Times New Roman" w:hAnsi="Arial" w:cs="Arial"/>
              </w:rPr>
              <w:t>Leeds</w:t>
            </w:r>
            <w:r w:rsidRPr="006527E6">
              <w:rPr>
                <w:rFonts w:ascii="Arial" w:eastAsia="Times New Roman" w:hAnsi="Arial" w:cs="Arial"/>
              </w:rPr>
              <w:t xml:space="preserve">                                                                 POSTCODE</w:t>
            </w:r>
            <w:r>
              <w:rPr>
                <w:rFonts w:ascii="Arial" w:eastAsia="Times New Roman" w:hAnsi="Arial" w:cs="Arial"/>
              </w:rPr>
              <w:t>: LS</w:t>
            </w:r>
            <w:r w:rsidR="005517BE">
              <w:rPr>
                <w:rFonts w:ascii="Arial" w:eastAsia="Times New Roman" w:hAnsi="Arial" w:cs="Arial"/>
              </w:rPr>
              <w:t>2 7UE</w:t>
            </w:r>
          </w:p>
        </w:tc>
      </w:tr>
      <w:tr w:rsidR="009C5E61" w:rsidRPr="006527E6" w14:paraId="063177D5" w14:textId="77777777" w:rsidTr="531A018F">
        <w:trPr>
          <w:trHeight w:val="552"/>
        </w:trPr>
        <w:tc>
          <w:tcPr>
            <w:tcW w:w="4601" w:type="dxa"/>
            <w:gridSpan w:val="2"/>
            <w:shd w:val="clear" w:color="auto" w:fill="DEEAF6" w:themeFill="accent1" w:themeFillTint="33"/>
          </w:tcPr>
          <w:p w14:paraId="7D00CE39" w14:textId="77777777" w:rsidR="009C5E61" w:rsidRPr="006527E6" w:rsidRDefault="009C5E61" w:rsidP="009C5E61">
            <w:pPr>
              <w:spacing w:after="0" w:line="240" w:lineRule="auto"/>
              <w:rPr>
                <w:rFonts w:ascii="Arial" w:eastAsia="Times New Roman" w:hAnsi="Arial" w:cs="Arial"/>
                <w:b/>
                <w:bCs/>
                <w:iCs/>
                <w:color w:val="4472C4"/>
              </w:rPr>
            </w:pPr>
            <w:r w:rsidRPr="006527E6">
              <w:rPr>
                <w:rFonts w:ascii="Arial" w:eastAsia="Times New Roman" w:hAnsi="Arial" w:cs="Arial"/>
                <w:b/>
                <w:bCs/>
                <w:iCs/>
                <w:color w:val="000000" w:themeColor="text1"/>
              </w:rPr>
              <w:t xml:space="preserve">IS THIS IS A GMC APPROVED PLACEMENT </w:t>
            </w:r>
          </w:p>
        </w:tc>
        <w:tc>
          <w:tcPr>
            <w:tcW w:w="4602" w:type="dxa"/>
          </w:tcPr>
          <w:p w14:paraId="3B20A16C" w14:textId="1C11AEA4" w:rsidR="009C5E61" w:rsidRPr="006527E6" w:rsidRDefault="009C5E61" w:rsidP="009C5E61">
            <w:pPr>
              <w:spacing w:after="0" w:line="240" w:lineRule="auto"/>
              <w:rPr>
                <w:rFonts w:ascii="Arial" w:eastAsia="Times New Roman" w:hAnsi="Arial" w:cs="Arial"/>
                <w:b/>
              </w:rPr>
            </w:pPr>
            <w:r w:rsidRPr="006527E6">
              <w:rPr>
                <w:rFonts w:ascii="Arial" w:eastAsia="Times New Roman" w:hAnsi="Arial" w:cs="Arial"/>
                <w:color w:val="4472C4"/>
              </w:rPr>
              <w:t xml:space="preserve"> </w:t>
            </w:r>
            <w:r w:rsidRPr="006527E6">
              <w:rPr>
                <w:rFonts w:ascii="Arial" w:eastAsia="Times New Roman" w:hAnsi="Arial" w:cs="Arial"/>
              </w:rPr>
              <w:t>Y</w:t>
            </w:r>
            <w:r w:rsidR="00FE4A05">
              <w:rPr>
                <w:rFonts w:ascii="Arial" w:eastAsia="Times New Roman" w:hAnsi="Arial" w:cs="Arial"/>
                <w:b/>
              </w:rPr>
              <w:fldChar w:fldCharType="begin">
                <w:ffData>
                  <w:name w:val="Check5"/>
                  <w:enabled/>
                  <w:calcOnExit w:val="0"/>
                  <w:checkBox>
                    <w:sizeAuto/>
                    <w:default w:val="1"/>
                  </w:checkBox>
                </w:ffData>
              </w:fldChar>
            </w:r>
            <w:bookmarkStart w:id="0" w:name="Check5"/>
            <w:r w:rsidR="00FE4A05" w:rsidRPr="00FE4A05">
              <w:rPr>
                <w:rFonts w:ascii="Arial" w:eastAsia="Times New Roman" w:hAnsi="Arial" w:cs="Arial"/>
                <w:b/>
              </w:rPr>
              <w:instrText xml:space="preserve"> FORMCHECKBOX </w:instrText>
            </w:r>
            <w:r w:rsidR="00D304AE">
              <w:rPr>
                <w:rFonts w:ascii="Arial" w:eastAsia="Times New Roman" w:hAnsi="Arial" w:cs="Arial"/>
                <w:b/>
              </w:rPr>
            </w:r>
            <w:r w:rsidR="00D304AE">
              <w:rPr>
                <w:rFonts w:ascii="Arial" w:eastAsia="Times New Roman" w:hAnsi="Arial" w:cs="Arial"/>
                <w:b/>
              </w:rPr>
              <w:fldChar w:fldCharType="separate"/>
            </w:r>
            <w:r w:rsidR="00FE4A05">
              <w:rPr>
                <w:rFonts w:ascii="Arial" w:eastAsia="Times New Roman" w:hAnsi="Arial" w:cs="Arial"/>
                <w:b/>
              </w:rPr>
              <w:fldChar w:fldCharType="end"/>
            </w:r>
            <w:bookmarkEnd w:id="0"/>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D304AE">
              <w:rPr>
                <w:rFonts w:ascii="Arial" w:eastAsia="Times New Roman" w:hAnsi="Arial" w:cs="Arial"/>
                <w:b/>
              </w:rPr>
            </w:r>
            <w:r w:rsidR="00D304AE">
              <w:rPr>
                <w:rFonts w:ascii="Arial" w:eastAsia="Times New Roman" w:hAnsi="Arial" w:cs="Arial"/>
                <w:b/>
              </w:rPr>
              <w:fldChar w:fldCharType="separate"/>
            </w:r>
            <w:r w:rsidRPr="006527E6">
              <w:rPr>
                <w:rFonts w:ascii="Arial" w:eastAsia="Times New Roman" w:hAnsi="Arial" w:cs="Arial"/>
                <w:b/>
              </w:rPr>
              <w:fldChar w:fldCharType="end"/>
            </w:r>
          </w:p>
          <w:p w14:paraId="3E4F6062" w14:textId="6DDD8087" w:rsidR="009C5E61" w:rsidRPr="006527E6" w:rsidRDefault="009C5E61" w:rsidP="009C5E61">
            <w:pPr>
              <w:spacing w:after="0" w:line="240" w:lineRule="auto"/>
              <w:rPr>
                <w:rFonts w:ascii="Arial" w:eastAsia="Times New Roman" w:hAnsi="Arial" w:cs="Arial"/>
                <w:color w:val="4472C4"/>
              </w:rPr>
            </w:pPr>
          </w:p>
        </w:tc>
      </w:tr>
      <w:tr w:rsidR="009C5E61" w:rsidRPr="006527E6" w14:paraId="4841B198" w14:textId="77777777" w:rsidTr="531A018F">
        <w:trPr>
          <w:trHeight w:val="552"/>
        </w:trPr>
        <w:tc>
          <w:tcPr>
            <w:tcW w:w="4601" w:type="dxa"/>
            <w:gridSpan w:val="2"/>
            <w:shd w:val="clear" w:color="auto" w:fill="DEEAF6" w:themeFill="accent1" w:themeFillTint="33"/>
          </w:tcPr>
          <w:p w14:paraId="7DD982F7" w14:textId="7732C330"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PLACEMENT DURATION</w:t>
            </w:r>
          </w:p>
        </w:tc>
        <w:tc>
          <w:tcPr>
            <w:tcW w:w="4602" w:type="dxa"/>
          </w:tcPr>
          <w:p w14:paraId="143AFE3F" w14:textId="77777777"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 xml:space="preserve"> 6 Months </w:t>
            </w:r>
            <w:r w:rsidRPr="006527E6">
              <w:rPr>
                <w:rFonts w:ascii="Arial" w:eastAsia="Times New Roman" w:hAnsi="Arial" w:cs="Arial"/>
              </w:rPr>
              <w:fldChar w:fldCharType="begin">
                <w:ffData>
                  <w:name w:val="Check5"/>
                  <w:enabled/>
                  <w:calcOnExit w:val="0"/>
                  <w:checkBox>
                    <w:sizeAuto/>
                    <w:default w:val="0"/>
                  </w:checkBox>
                </w:ffData>
              </w:fldChar>
            </w:r>
            <w:r w:rsidRPr="006527E6">
              <w:rPr>
                <w:rFonts w:ascii="Arial" w:eastAsia="Times New Roman" w:hAnsi="Arial" w:cs="Arial"/>
              </w:rPr>
              <w:instrText xml:space="preserve"> FORMCHECKBOX </w:instrText>
            </w:r>
            <w:r w:rsidR="00D304AE">
              <w:rPr>
                <w:rFonts w:ascii="Arial" w:eastAsia="Times New Roman" w:hAnsi="Arial" w:cs="Arial"/>
              </w:rPr>
            </w:r>
            <w:r w:rsidR="00D304AE">
              <w:rPr>
                <w:rFonts w:ascii="Arial" w:eastAsia="Times New Roman" w:hAnsi="Arial" w:cs="Arial"/>
              </w:rPr>
              <w:fldChar w:fldCharType="separate"/>
            </w:r>
            <w:r w:rsidRPr="006527E6">
              <w:rPr>
                <w:rFonts w:ascii="Arial" w:eastAsia="Times New Roman" w:hAnsi="Arial" w:cs="Arial"/>
              </w:rPr>
              <w:fldChar w:fldCharType="end"/>
            </w:r>
            <w:r w:rsidRPr="006527E6">
              <w:rPr>
                <w:rFonts w:ascii="Arial" w:eastAsia="Times New Roman" w:hAnsi="Arial" w:cs="Arial"/>
              </w:rPr>
              <w:t xml:space="preserve">    12 months </w:t>
            </w:r>
            <w:r w:rsidRPr="006527E6">
              <w:rPr>
                <w:rFonts w:ascii="Arial" w:eastAsia="Times New Roman" w:hAnsi="Arial" w:cs="Arial"/>
              </w:rPr>
              <w:fldChar w:fldCharType="begin">
                <w:ffData>
                  <w:name w:val="Check5"/>
                  <w:enabled/>
                  <w:calcOnExit w:val="0"/>
                  <w:checkBox>
                    <w:sizeAuto/>
                    <w:default w:val="0"/>
                  </w:checkBox>
                </w:ffData>
              </w:fldChar>
            </w:r>
            <w:r w:rsidRPr="006527E6">
              <w:rPr>
                <w:rFonts w:ascii="Arial" w:eastAsia="Times New Roman" w:hAnsi="Arial" w:cs="Arial"/>
              </w:rPr>
              <w:instrText xml:space="preserve"> FORMCHECKBOX </w:instrText>
            </w:r>
            <w:r w:rsidR="00D304AE">
              <w:rPr>
                <w:rFonts w:ascii="Arial" w:eastAsia="Times New Roman" w:hAnsi="Arial" w:cs="Arial"/>
              </w:rPr>
            </w:r>
            <w:r w:rsidR="00D304AE">
              <w:rPr>
                <w:rFonts w:ascii="Arial" w:eastAsia="Times New Roman" w:hAnsi="Arial" w:cs="Arial"/>
              </w:rPr>
              <w:fldChar w:fldCharType="separate"/>
            </w:r>
            <w:r w:rsidRPr="006527E6">
              <w:rPr>
                <w:rFonts w:ascii="Arial" w:eastAsia="Times New Roman" w:hAnsi="Arial" w:cs="Arial"/>
              </w:rPr>
              <w:fldChar w:fldCharType="end"/>
            </w:r>
            <w:r w:rsidRPr="006527E6">
              <w:rPr>
                <w:rFonts w:ascii="Arial" w:eastAsia="Times New Roman" w:hAnsi="Arial" w:cs="Arial"/>
              </w:rPr>
              <w:t xml:space="preserve"> </w:t>
            </w:r>
          </w:p>
          <w:p w14:paraId="2D02D0DF" w14:textId="44532D4A" w:rsidR="009C5E61" w:rsidRPr="006527E6" w:rsidRDefault="009C5E61" w:rsidP="009C5E61">
            <w:pPr>
              <w:spacing w:after="0" w:line="240" w:lineRule="auto"/>
              <w:rPr>
                <w:rFonts w:ascii="Arial" w:eastAsia="Times New Roman" w:hAnsi="Arial" w:cs="Arial"/>
                <w:b/>
              </w:rPr>
            </w:pPr>
            <w:r w:rsidRPr="006527E6">
              <w:rPr>
                <w:rFonts w:ascii="Arial" w:eastAsia="Times New Roman" w:hAnsi="Arial" w:cs="Arial"/>
              </w:rPr>
              <w:t xml:space="preserve">Other </w:t>
            </w:r>
            <w:r w:rsidR="00FE4A05">
              <w:rPr>
                <w:rFonts w:ascii="Arial" w:eastAsia="Times New Roman" w:hAnsi="Arial" w:cs="Arial"/>
              </w:rPr>
              <w:fldChar w:fldCharType="begin">
                <w:ffData>
                  <w:name w:val=""/>
                  <w:enabled/>
                  <w:calcOnExit w:val="0"/>
                  <w:checkBox>
                    <w:sizeAuto/>
                    <w:default w:val="1"/>
                  </w:checkBox>
                </w:ffData>
              </w:fldChar>
            </w:r>
            <w:r w:rsidR="00FE4A05" w:rsidRPr="00FE4A05">
              <w:rPr>
                <w:rFonts w:ascii="Arial" w:eastAsia="Times New Roman" w:hAnsi="Arial" w:cs="Arial"/>
              </w:rPr>
              <w:instrText xml:space="preserve"> FORMCHECKBOX </w:instrText>
            </w:r>
            <w:r w:rsidR="00D304AE">
              <w:rPr>
                <w:rFonts w:ascii="Arial" w:eastAsia="Times New Roman" w:hAnsi="Arial" w:cs="Arial"/>
              </w:rPr>
            </w:r>
            <w:r w:rsidR="00D304AE">
              <w:rPr>
                <w:rFonts w:ascii="Arial" w:eastAsia="Times New Roman" w:hAnsi="Arial" w:cs="Arial"/>
              </w:rPr>
              <w:fldChar w:fldCharType="separate"/>
            </w:r>
            <w:r w:rsidR="00FE4A05">
              <w:rPr>
                <w:rFonts w:ascii="Arial" w:eastAsia="Times New Roman" w:hAnsi="Arial" w:cs="Arial"/>
              </w:rPr>
              <w:fldChar w:fldCharType="end"/>
            </w:r>
            <w:r w:rsidRPr="006527E6">
              <w:rPr>
                <w:rFonts w:ascii="Arial" w:eastAsia="Times New Roman" w:hAnsi="Arial" w:cs="Arial"/>
              </w:rPr>
              <w:t xml:space="preserve"> Please provide details</w:t>
            </w:r>
            <w:r w:rsidRPr="006527E6">
              <w:rPr>
                <w:rFonts w:ascii="Arial" w:eastAsia="Times New Roman" w:hAnsi="Arial" w:cs="Arial"/>
                <w:b/>
              </w:rPr>
              <w:t xml:space="preserve"> </w:t>
            </w:r>
          </w:p>
          <w:p w14:paraId="1C8227E8" w14:textId="6C69AC45" w:rsidR="009C5E61" w:rsidRPr="006527E6" w:rsidRDefault="009C5E61" w:rsidP="009C5E61">
            <w:pPr>
              <w:spacing w:after="0" w:line="240" w:lineRule="auto"/>
              <w:rPr>
                <w:rFonts w:ascii="Arial" w:eastAsia="Times New Roman" w:hAnsi="Arial" w:cs="Arial"/>
                <w:color w:val="4472C4"/>
              </w:rPr>
            </w:pPr>
          </w:p>
        </w:tc>
      </w:tr>
      <w:tr w:rsidR="009A28B7" w:rsidRPr="006527E6" w14:paraId="5C8C6434" w14:textId="77777777" w:rsidTr="531A018F">
        <w:trPr>
          <w:trHeight w:val="552"/>
        </w:trPr>
        <w:tc>
          <w:tcPr>
            <w:tcW w:w="4601" w:type="dxa"/>
            <w:gridSpan w:val="2"/>
            <w:shd w:val="clear" w:color="auto" w:fill="DEEAF6" w:themeFill="accent1" w:themeFillTint="33"/>
          </w:tcPr>
          <w:p w14:paraId="314215F0" w14:textId="421F7711" w:rsidR="009A28B7" w:rsidRPr="006527E6" w:rsidRDefault="009A28B7"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REGION/DEANERY</w:t>
            </w:r>
          </w:p>
        </w:tc>
        <w:tc>
          <w:tcPr>
            <w:tcW w:w="4602" w:type="dxa"/>
          </w:tcPr>
          <w:p w14:paraId="4F507459" w14:textId="6AC1E3C7" w:rsidR="009A28B7" w:rsidRPr="006527E6" w:rsidRDefault="00FE4A05" w:rsidP="009C5E61">
            <w:pPr>
              <w:spacing w:after="0" w:line="240" w:lineRule="auto"/>
              <w:rPr>
                <w:rFonts w:ascii="Arial" w:eastAsia="Times New Roman" w:hAnsi="Arial" w:cs="Arial"/>
              </w:rPr>
            </w:pPr>
            <w:r>
              <w:rPr>
                <w:rFonts w:ascii="Arial" w:eastAsia="Times New Roman" w:hAnsi="Arial" w:cs="Arial"/>
              </w:rPr>
              <w:t>Yorkshire and the Humber</w:t>
            </w:r>
          </w:p>
        </w:tc>
      </w:tr>
      <w:tr w:rsidR="009C5E61" w:rsidRPr="006527E6" w14:paraId="33E1921E" w14:textId="77777777" w:rsidTr="531A018F">
        <w:trPr>
          <w:trHeight w:val="552"/>
        </w:trPr>
        <w:tc>
          <w:tcPr>
            <w:tcW w:w="4601" w:type="dxa"/>
            <w:gridSpan w:val="2"/>
            <w:shd w:val="clear" w:color="auto" w:fill="DEEAF6" w:themeFill="accent1" w:themeFillTint="33"/>
          </w:tcPr>
          <w:p w14:paraId="4EE4A759" w14:textId="281F4EEB"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lastRenderedPageBreak/>
              <w:t xml:space="preserve">IS THE PLACEMENT AVAILABLE EVERY </w:t>
            </w:r>
            <w:proofErr w:type="gramStart"/>
            <w:r w:rsidRPr="006527E6">
              <w:rPr>
                <w:rFonts w:ascii="Arial" w:eastAsia="Times New Roman" w:hAnsi="Arial" w:cs="Arial"/>
                <w:b/>
                <w:bCs/>
                <w:iCs/>
                <w:color w:val="000000" w:themeColor="text1"/>
              </w:rPr>
              <w:t>YEAR ?</w:t>
            </w:r>
            <w:proofErr w:type="gramEnd"/>
          </w:p>
        </w:tc>
        <w:tc>
          <w:tcPr>
            <w:tcW w:w="4602" w:type="dxa"/>
          </w:tcPr>
          <w:p w14:paraId="34F4F180" w14:textId="6991B96F"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Y</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D304AE">
              <w:rPr>
                <w:rFonts w:ascii="Arial" w:eastAsia="Times New Roman" w:hAnsi="Arial" w:cs="Arial"/>
                <w:b/>
              </w:rPr>
            </w:r>
            <w:r w:rsidR="00D304AE">
              <w:rPr>
                <w:rFonts w:ascii="Arial" w:eastAsia="Times New Roman" w:hAnsi="Arial" w:cs="Arial"/>
                <w:b/>
              </w:rPr>
              <w:fldChar w:fldCharType="separate"/>
            </w:r>
            <w:r w:rsidRPr="006527E6">
              <w:rPr>
                <w:rFonts w:ascii="Arial" w:eastAsia="Times New Roman" w:hAnsi="Arial" w:cs="Arial"/>
                <w:b/>
              </w:rPr>
              <w:fldChar w:fldCharType="end"/>
            </w:r>
            <w:r w:rsidRPr="006527E6">
              <w:rPr>
                <w:rFonts w:ascii="Arial" w:eastAsia="Times New Roman" w:hAnsi="Arial" w:cs="Arial"/>
              </w:rPr>
              <w:t xml:space="preserve">   N</w:t>
            </w:r>
            <w:r w:rsidR="00FE4A05">
              <w:rPr>
                <w:rFonts w:ascii="Arial" w:eastAsia="Times New Roman" w:hAnsi="Arial" w:cs="Arial"/>
                <w:b/>
              </w:rPr>
              <w:fldChar w:fldCharType="begin">
                <w:ffData>
                  <w:name w:val=""/>
                  <w:enabled/>
                  <w:calcOnExit w:val="0"/>
                  <w:checkBox>
                    <w:sizeAuto/>
                    <w:default w:val="1"/>
                  </w:checkBox>
                </w:ffData>
              </w:fldChar>
            </w:r>
            <w:r w:rsidR="00FE4A05" w:rsidRPr="00FE4A05">
              <w:rPr>
                <w:rFonts w:ascii="Arial" w:eastAsia="Times New Roman" w:hAnsi="Arial" w:cs="Arial"/>
                <w:b/>
              </w:rPr>
              <w:instrText xml:space="preserve"> FORMCHECKBOX </w:instrText>
            </w:r>
            <w:r w:rsidR="00D304AE">
              <w:rPr>
                <w:rFonts w:ascii="Arial" w:eastAsia="Times New Roman" w:hAnsi="Arial" w:cs="Arial"/>
                <w:b/>
              </w:rPr>
            </w:r>
            <w:r w:rsidR="00D304AE">
              <w:rPr>
                <w:rFonts w:ascii="Arial" w:eastAsia="Times New Roman" w:hAnsi="Arial" w:cs="Arial"/>
                <w:b/>
              </w:rPr>
              <w:fldChar w:fldCharType="separate"/>
            </w:r>
            <w:r w:rsidR="00FE4A05">
              <w:rPr>
                <w:rFonts w:ascii="Arial" w:eastAsia="Times New Roman" w:hAnsi="Arial" w:cs="Arial"/>
                <w:b/>
              </w:rPr>
              <w:fldChar w:fldCharType="end"/>
            </w:r>
          </w:p>
        </w:tc>
      </w:tr>
      <w:tr w:rsidR="00A3438B" w:rsidRPr="006527E6" w14:paraId="3AF24660" w14:textId="77777777" w:rsidTr="531A018F">
        <w:tc>
          <w:tcPr>
            <w:tcW w:w="9198" w:type="dxa"/>
            <w:gridSpan w:val="3"/>
            <w:shd w:val="clear" w:color="auto" w:fill="DEEAF6" w:themeFill="accent1" w:themeFillTint="33"/>
          </w:tcPr>
          <w:p w14:paraId="73F28C03" w14:textId="1473F541" w:rsidR="00A3438B" w:rsidRPr="006527E6" w:rsidRDefault="00A3438B" w:rsidP="0048376E">
            <w:pPr>
              <w:spacing w:after="0" w:line="240" w:lineRule="auto"/>
              <w:rPr>
                <w:rFonts w:ascii="Arial" w:eastAsia="Times New Roman" w:hAnsi="Arial" w:cs="Arial"/>
                <w:b/>
                <w:bCs/>
              </w:rPr>
            </w:pPr>
            <w:r w:rsidRPr="006527E6">
              <w:rPr>
                <w:rFonts w:ascii="Arial" w:eastAsia="Times New Roman" w:hAnsi="Arial" w:cs="Arial"/>
                <w:b/>
                <w:bCs/>
              </w:rPr>
              <w:t>PLEASE PROVIDE DETAILS OF THE UNIQUE OPPORTUNITIES THIS PLACEMENT OFFER TO SPECIALTY REGISTRARS?</w:t>
            </w:r>
          </w:p>
        </w:tc>
      </w:tr>
      <w:tr w:rsidR="00A3438B" w:rsidRPr="006527E6" w14:paraId="4BFF8626" w14:textId="77777777" w:rsidTr="531A018F">
        <w:tc>
          <w:tcPr>
            <w:tcW w:w="9198" w:type="dxa"/>
            <w:gridSpan w:val="3"/>
            <w:shd w:val="clear" w:color="auto" w:fill="FFFFFF" w:themeFill="background1"/>
          </w:tcPr>
          <w:p w14:paraId="3C54DC0E" w14:textId="5468BC27" w:rsidR="00037FB5" w:rsidRDefault="00FE4A05" w:rsidP="00FE4A05">
            <w:pPr>
              <w:spacing w:after="0" w:line="240" w:lineRule="auto"/>
              <w:rPr>
                <w:rFonts w:ascii="Arial" w:hAnsi="Arial" w:cs="Arial"/>
              </w:rPr>
            </w:pPr>
            <w:r w:rsidRPr="00E97BDD">
              <w:rPr>
                <w:rFonts w:ascii="Arial" w:hAnsi="Arial" w:cs="Arial"/>
              </w:rPr>
              <w:t>This is an opportunity for a public health registrar</w:t>
            </w:r>
            <w:r w:rsidR="00037FB5">
              <w:rPr>
                <w:rFonts w:ascii="Arial" w:hAnsi="Arial" w:cs="Arial"/>
              </w:rPr>
              <w:t xml:space="preserve"> to take a leading role </w:t>
            </w:r>
            <w:r w:rsidR="00F94A6C">
              <w:rPr>
                <w:rFonts w:ascii="Arial" w:hAnsi="Arial" w:cs="Arial"/>
              </w:rPr>
              <w:t xml:space="preserve">in developing systemwide </w:t>
            </w:r>
            <w:r w:rsidR="00394196">
              <w:rPr>
                <w:rFonts w:ascii="Arial" w:hAnsi="Arial" w:cs="Arial"/>
              </w:rPr>
              <w:t xml:space="preserve">tobacco control programmes across the country. </w:t>
            </w:r>
          </w:p>
          <w:p w14:paraId="63D68C0A" w14:textId="777CB7CE" w:rsidR="00394196" w:rsidRDefault="00394196" w:rsidP="00FE4A05">
            <w:pPr>
              <w:spacing w:after="0" w:line="240" w:lineRule="auto"/>
              <w:rPr>
                <w:rFonts w:ascii="Arial" w:hAnsi="Arial" w:cs="Arial"/>
              </w:rPr>
            </w:pPr>
          </w:p>
          <w:p w14:paraId="6913AF54" w14:textId="684D6E7C" w:rsidR="00394196" w:rsidRDefault="00394196" w:rsidP="00FE4A05">
            <w:pPr>
              <w:spacing w:after="0" w:line="240" w:lineRule="auto"/>
              <w:rPr>
                <w:rFonts w:ascii="Arial" w:hAnsi="Arial" w:cs="Arial"/>
              </w:rPr>
            </w:pPr>
            <w:r w:rsidRPr="531A018F">
              <w:rPr>
                <w:rFonts w:ascii="Arial" w:hAnsi="Arial" w:cs="Arial"/>
              </w:rPr>
              <w:t xml:space="preserve">The registrar would be based </w:t>
            </w:r>
            <w:r w:rsidR="2884080C" w:rsidRPr="531A018F">
              <w:rPr>
                <w:rFonts w:ascii="Arial" w:hAnsi="Arial" w:cs="Arial"/>
              </w:rPr>
              <w:t xml:space="preserve">IN OHID WORKING ALONGSIDE </w:t>
            </w:r>
            <w:r w:rsidRPr="531A018F">
              <w:rPr>
                <w:rFonts w:ascii="Arial" w:hAnsi="Arial" w:cs="Arial"/>
              </w:rPr>
              <w:t xml:space="preserve">Action on Smoking and Health (ASH) who co-ordinate the Smokefree Action Coalition. </w:t>
            </w:r>
            <w:r w:rsidR="00921582" w:rsidRPr="531A018F">
              <w:rPr>
                <w:rFonts w:ascii="Arial" w:hAnsi="Arial" w:cs="Arial"/>
              </w:rPr>
              <w:t>In 2022</w:t>
            </w:r>
            <w:r w:rsidR="00DC1C62" w:rsidRPr="531A018F">
              <w:rPr>
                <w:rFonts w:ascii="Arial" w:hAnsi="Arial" w:cs="Arial"/>
              </w:rPr>
              <w:t xml:space="preserve">, ASH released a </w:t>
            </w:r>
            <w:hyperlink r:id="rId10">
              <w:r w:rsidR="00DC1C62" w:rsidRPr="531A018F">
                <w:rPr>
                  <w:rStyle w:val="Hyperlink"/>
                  <w:rFonts w:ascii="Arial" w:hAnsi="Arial" w:cs="Arial"/>
                </w:rPr>
                <w:t>report</w:t>
              </w:r>
            </w:hyperlink>
            <w:r w:rsidR="00DC1C62" w:rsidRPr="531A018F">
              <w:rPr>
                <w:rFonts w:ascii="Arial" w:hAnsi="Arial" w:cs="Arial"/>
              </w:rPr>
              <w:t xml:space="preserve"> </w:t>
            </w:r>
            <w:r w:rsidR="00DC1C62" w:rsidRPr="531A018F">
              <w:rPr>
                <w:rFonts w:ascii="Arial" w:hAnsi="Arial" w:cs="Arial"/>
                <w:color w:val="222222"/>
              </w:rPr>
              <w:t>which outlined interventions best delivered on regional, or sub-regional levels and factors associated with success of such programmes.</w:t>
            </w:r>
            <w:r w:rsidR="00921582" w:rsidRPr="531A018F">
              <w:rPr>
                <w:rFonts w:ascii="Arial" w:hAnsi="Arial" w:cs="Arial"/>
                <w:color w:val="222222"/>
              </w:rPr>
              <w:t xml:space="preserve"> </w:t>
            </w:r>
            <w:r w:rsidR="00DC1C62" w:rsidRPr="531A018F">
              <w:rPr>
                <w:rFonts w:ascii="Arial" w:hAnsi="Arial" w:cs="Arial"/>
              </w:rPr>
              <w:t xml:space="preserve"> </w:t>
            </w:r>
            <w:r w:rsidRPr="531A018F">
              <w:rPr>
                <w:rFonts w:ascii="Arial" w:hAnsi="Arial" w:cs="Arial"/>
              </w:rPr>
              <w:t xml:space="preserve">They have since developed a </w:t>
            </w:r>
            <w:hyperlink r:id="rId11">
              <w:r w:rsidRPr="531A018F">
                <w:rPr>
                  <w:rStyle w:val="Hyperlink"/>
                  <w:rFonts w:ascii="Arial" w:hAnsi="Arial" w:cs="Arial"/>
                </w:rPr>
                <w:t>toolkit</w:t>
              </w:r>
            </w:hyperlink>
            <w:r w:rsidRPr="531A018F">
              <w:rPr>
                <w:rFonts w:ascii="Arial" w:hAnsi="Arial" w:cs="Arial"/>
              </w:rPr>
              <w:t xml:space="preserve"> to assist areas aiming to progress further and faster in reducing smoking prevalence</w:t>
            </w:r>
            <w:r w:rsidR="00DC1C62" w:rsidRPr="531A018F">
              <w:rPr>
                <w:rFonts w:ascii="Arial" w:hAnsi="Arial" w:cs="Arial"/>
              </w:rPr>
              <w:t xml:space="preserve"> on a systemwide level</w:t>
            </w:r>
            <w:r w:rsidRPr="531A018F">
              <w:rPr>
                <w:rFonts w:ascii="Arial" w:hAnsi="Arial" w:cs="Arial"/>
              </w:rPr>
              <w:t xml:space="preserve">. </w:t>
            </w:r>
          </w:p>
          <w:p w14:paraId="195B69DB" w14:textId="77777777" w:rsidR="00394196" w:rsidRDefault="00394196" w:rsidP="00FE4A05">
            <w:pPr>
              <w:spacing w:after="0" w:line="240" w:lineRule="auto"/>
              <w:rPr>
                <w:rFonts w:ascii="Arial" w:hAnsi="Arial" w:cs="Arial"/>
              </w:rPr>
            </w:pPr>
          </w:p>
          <w:p w14:paraId="7A4C39AB" w14:textId="6E693573" w:rsidR="00394196" w:rsidRDefault="00255A9C" w:rsidP="00FE4A05">
            <w:pPr>
              <w:spacing w:after="0" w:line="240" w:lineRule="auto"/>
              <w:rPr>
                <w:rFonts w:ascii="Arial" w:hAnsi="Arial" w:cs="Arial"/>
              </w:rPr>
            </w:pPr>
            <w:r>
              <w:rPr>
                <w:rFonts w:ascii="Arial" w:hAnsi="Arial" w:cs="Arial"/>
              </w:rPr>
              <w:t xml:space="preserve">A </w:t>
            </w:r>
            <w:r w:rsidR="00394196">
              <w:rPr>
                <w:rFonts w:ascii="Arial" w:hAnsi="Arial" w:cs="Arial"/>
              </w:rPr>
              <w:t xml:space="preserve">growing number of ICBs and regions have </w:t>
            </w:r>
            <w:r>
              <w:rPr>
                <w:rFonts w:ascii="Arial" w:hAnsi="Arial" w:cs="Arial"/>
              </w:rPr>
              <w:t xml:space="preserve">now </w:t>
            </w:r>
            <w:r w:rsidR="00394196">
              <w:rPr>
                <w:rFonts w:ascii="Arial" w:hAnsi="Arial" w:cs="Arial"/>
              </w:rPr>
              <w:t xml:space="preserve">expressed interest in progressing systemwide programmes. A registrar, based in ASH, would take the lead in supporting and progressing these potential programmes. </w:t>
            </w:r>
            <w:r>
              <w:rPr>
                <w:rFonts w:ascii="Arial" w:hAnsi="Arial" w:cs="Arial"/>
              </w:rPr>
              <w:t xml:space="preserve">This will be a strategic-level project, requiring the registrar to bring partners together within systems across the country. They will also </w:t>
            </w:r>
            <w:proofErr w:type="gramStart"/>
            <w:r>
              <w:rPr>
                <w:rFonts w:ascii="Arial" w:hAnsi="Arial" w:cs="Arial"/>
              </w:rPr>
              <w:t>have the opportunity to</w:t>
            </w:r>
            <w:proofErr w:type="gramEnd"/>
            <w:r>
              <w:rPr>
                <w:rFonts w:ascii="Arial" w:hAnsi="Arial" w:cs="Arial"/>
              </w:rPr>
              <w:t xml:space="preserve"> develop further resources to progress tobacco control activity across the country.</w:t>
            </w:r>
          </w:p>
          <w:p w14:paraId="0321D803" w14:textId="77777777" w:rsidR="00255A9C" w:rsidRDefault="00255A9C" w:rsidP="00FE4A05">
            <w:pPr>
              <w:spacing w:after="0" w:line="240" w:lineRule="auto"/>
              <w:rPr>
                <w:rFonts w:ascii="Arial" w:hAnsi="Arial" w:cs="Arial"/>
              </w:rPr>
            </w:pPr>
          </w:p>
          <w:p w14:paraId="7C24F785" w14:textId="51952D44" w:rsidR="00255A9C" w:rsidRDefault="00255A9C" w:rsidP="00FE4A05">
            <w:pPr>
              <w:spacing w:after="0" w:line="240" w:lineRule="auto"/>
              <w:rPr>
                <w:rFonts w:ascii="Arial" w:hAnsi="Arial" w:cs="Arial"/>
              </w:rPr>
            </w:pPr>
            <w:r>
              <w:rPr>
                <w:rFonts w:ascii="Arial" w:hAnsi="Arial" w:cs="Arial"/>
              </w:rPr>
              <w:t xml:space="preserve">ASH is a small but impactful organisation which has been successfully advocating for tobacco control for over 50 years. Working within ASH can provide unique opportunities for the registrar to work on a national level, gain experience of public health advocacy, engage with politicians and senior health leaders and work with the media. </w:t>
            </w:r>
          </w:p>
          <w:p w14:paraId="67FA08B0" w14:textId="77777777" w:rsidR="00FE4A05" w:rsidRPr="004501D3" w:rsidRDefault="00FE4A05" w:rsidP="00FE4A05">
            <w:pPr>
              <w:spacing w:after="0" w:line="240" w:lineRule="auto"/>
              <w:rPr>
                <w:rFonts w:ascii="Arial" w:hAnsi="Arial" w:cs="Arial"/>
                <w:highlight w:val="yellow"/>
              </w:rPr>
            </w:pPr>
          </w:p>
          <w:p w14:paraId="68E619BF" w14:textId="13F0FDF8" w:rsidR="00FE4A05" w:rsidRPr="00255A9C" w:rsidRDefault="00FE4A05" w:rsidP="0048376E">
            <w:pPr>
              <w:spacing w:after="0" w:line="240" w:lineRule="auto"/>
              <w:rPr>
                <w:rFonts w:ascii="Arial" w:hAnsi="Arial" w:cs="Arial"/>
              </w:rPr>
            </w:pPr>
            <w:r w:rsidRPr="004501D3">
              <w:rPr>
                <w:rFonts w:ascii="Arial" w:hAnsi="Arial" w:cs="Arial"/>
              </w:rPr>
              <w:t xml:space="preserve">Educational supervision will come from </w:t>
            </w:r>
            <w:r w:rsidRPr="004501D3">
              <w:rPr>
                <w:rFonts w:ascii="Arial" w:hAnsi="Arial" w:cs="Arial"/>
                <w:bCs/>
              </w:rPr>
              <w:t>Office for Health Improvement and Disparities (OHID), Yorkshire and the Humber.</w:t>
            </w:r>
          </w:p>
          <w:p w14:paraId="639E53BE" w14:textId="484DBA04" w:rsidR="00FE4A05" w:rsidRPr="006527E6" w:rsidRDefault="00FE4A05" w:rsidP="0048376E">
            <w:pPr>
              <w:spacing w:after="0" w:line="240" w:lineRule="auto"/>
              <w:rPr>
                <w:rFonts w:ascii="Arial" w:eastAsia="Times New Roman" w:hAnsi="Arial" w:cs="Arial"/>
              </w:rPr>
            </w:pPr>
          </w:p>
        </w:tc>
      </w:tr>
      <w:tr w:rsidR="00A3438B" w:rsidRPr="006527E6" w14:paraId="350FD62F" w14:textId="77777777" w:rsidTr="531A018F">
        <w:tc>
          <w:tcPr>
            <w:tcW w:w="9198" w:type="dxa"/>
            <w:gridSpan w:val="3"/>
            <w:shd w:val="clear" w:color="auto" w:fill="DEEAF6" w:themeFill="accent1" w:themeFillTint="33"/>
          </w:tcPr>
          <w:p w14:paraId="7F60865F" w14:textId="7841832F" w:rsidR="00A3438B" w:rsidRPr="006527E6" w:rsidRDefault="00A3438B" w:rsidP="00A3438B">
            <w:pPr>
              <w:rPr>
                <w:rFonts w:ascii="Arial" w:hAnsi="Arial" w:cs="Arial"/>
                <w:iCs/>
              </w:rPr>
            </w:pPr>
            <w:r w:rsidRPr="006527E6">
              <w:rPr>
                <w:rFonts w:ascii="Arial" w:hAnsi="Arial" w:cs="Arial"/>
                <w:b/>
                <w:iCs/>
              </w:rPr>
              <w:t xml:space="preserve">EQUAL ACCESS ARRANGEMENTS </w:t>
            </w:r>
            <w:r w:rsidRPr="006527E6">
              <w:rPr>
                <w:rFonts w:ascii="Arial" w:hAnsi="Arial" w:cs="Arial"/>
                <w:iCs/>
              </w:rPr>
              <w:t>(P</w:t>
            </w:r>
            <w:r w:rsidR="00166A49" w:rsidRPr="006527E6">
              <w:rPr>
                <w:rFonts w:ascii="Arial" w:hAnsi="Arial" w:cs="Arial"/>
                <w:iCs/>
              </w:rPr>
              <w:t>lease explain how you would ensure this placement is potentially available to all suitable trainees)</w:t>
            </w:r>
          </w:p>
        </w:tc>
      </w:tr>
      <w:tr w:rsidR="00A3438B" w:rsidRPr="006527E6" w14:paraId="1F485C33" w14:textId="77777777" w:rsidTr="531A018F">
        <w:tc>
          <w:tcPr>
            <w:tcW w:w="9198" w:type="dxa"/>
            <w:gridSpan w:val="3"/>
            <w:shd w:val="clear" w:color="auto" w:fill="FFFFFF" w:themeFill="background1"/>
          </w:tcPr>
          <w:p w14:paraId="712FC73D" w14:textId="77777777" w:rsidR="00FE4A05" w:rsidRDefault="00FE4A05" w:rsidP="00FE4A05">
            <w:pPr>
              <w:spacing w:after="0" w:line="240" w:lineRule="auto"/>
              <w:rPr>
                <w:rFonts w:ascii="Arial" w:hAnsi="Arial" w:cs="Arial"/>
                <w:b/>
                <w:i/>
              </w:rPr>
            </w:pPr>
          </w:p>
          <w:p w14:paraId="4307FD24" w14:textId="0A44CDE0" w:rsidR="00FE4A05" w:rsidRDefault="00FE4A05" w:rsidP="00FE4A05">
            <w:pPr>
              <w:spacing w:after="0" w:line="240" w:lineRule="auto"/>
              <w:rPr>
                <w:rFonts w:ascii="Arial" w:hAnsi="Arial" w:cs="Arial"/>
              </w:rPr>
            </w:pPr>
            <w:r>
              <w:rPr>
                <w:rFonts w:ascii="Arial" w:hAnsi="Arial" w:cs="Arial"/>
              </w:rPr>
              <w:t xml:space="preserve">The post is intended to be remote working with an option to travel </w:t>
            </w:r>
            <w:r w:rsidR="005517BE">
              <w:rPr>
                <w:rFonts w:ascii="Arial" w:hAnsi="Arial" w:cs="Arial"/>
              </w:rPr>
              <w:t xml:space="preserve">nationally </w:t>
            </w:r>
            <w:r>
              <w:rPr>
                <w:rFonts w:ascii="Arial" w:hAnsi="Arial" w:cs="Arial"/>
              </w:rPr>
              <w:t>for meetings if required. If the successful registrar would prefer more in-person commitments as part of the role, this can be discussed. There is no requirement for the registrar to travel to Leeds or London on a regular basis.</w:t>
            </w:r>
          </w:p>
          <w:p w14:paraId="55349F43" w14:textId="5ECEBC15" w:rsidR="00FE4A05" w:rsidRPr="00FE4A05" w:rsidRDefault="00FE4A05" w:rsidP="00A3438B">
            <w:pPr>
              <w:rPr>
                <w:rFonts w:ascii="Arial" w:hAnsi="Arial" w:cs="Arial"/>
                <w:bCs/>
                <w:iCs/>
              </w:rPr>
            </w:pPr>
          </w:p>
          <w:p w14:paraId="2AA35B40" w14:textId="5DA7A71F" w:rsidR="00A3438B" w:rsidRPr="00FE4A05" w:rsidRDefault="00FE4A05" w:rsidP="00A3438B">
            <w:pPr>
              <w:rPr>
                <w:rFonts w:ascii="Arial" w:hAnsi="Arial" w:cs="Arial"/>
                <w:bCs/>
                <w:iCs/>
              </w:rPr>
            </w:pPr>
            <w:r w:rsidRPr="00FE4A05">
              <w:rPr>
                <w:rFonts w:ascii="Arial" w:hAnsi="Arial" w:cs="Arial"/>
                <w:bCs/>
                <w:iCs/>
              </w:rPr>
              <w:t>IT equipment needs will be discussed with successful candidates and be provided by OHID or ASH</w:t>
            </w:r>
            <w:r>
              <w:rPr>
                <w:rFonts w:ascii="Arial" w:hAnsi="Arial" w:cs="Arial"/>
                <w:bCs/>
                <w:iCs/>
              </w:rPr>
              <w:t xml:space="preserve"> as required.</w:t>
            </w:r>
          </w:p>
          <w:p w14:paraId="4043A5F8" w14:textId="77777777" w:rsidR="00A3438B" w:rsidRPr="006527E6" w:rsidRDefault="00A3438B" w:rsidP="00A3438B">
            <w:pPr>
              <w:rPr>
                <w:rFonts w:ascii="Arial" w:hAnsi="Arial" w:cs="Arial"/>
                <w:b/>
                <w:i/>
              </w:rPr>
            </w:pPr>
          </w:p>
          <w:p w14:paraId="676E0101" w14:textId="77777777" w:rsidR="00A3438B" w:rsidRPr="006527E6" w:rsidRDefault="00A3438B" w:rsidP="00A3438B">
            <w:pPr>
              <w:rPr>
                <w:rFonts w:ascii="Arial" w:hAnsi="Arial" w:cs="Arial"/>
                <w:b/>
                <w:i/>
              </w:rPr>
            </w:pPr>
          </w:p>
          <w:p w14:paraId="3E495B82" w14:textId="42646211" w:rsidR="00A3438B" w:rsidRPr="006527E6" w:rsidRDefault="00A3438B" w:rsidP="00A3438B">
            <w:pPr>
              <w:rPr>
                <w:rFonts w:ascii="Arial" w:hAnsi="Arial" w:cs="Arial"/>
                <w:b/>
                <w:i/>
              </w:rPr>
            </w:pPr>
          </w:p>
        </w:tc>
      </w:tr>
    </w:tbl>
    <w:p w14:paraId="5A838D0E" w14:textId="77777777" w:rsidR="00A3438B" w:rsidRPr="006527E6" w:rsidRDefault="00A3438B" w:rsidP="009C5E61">
      <w:pPr>
        <w:rPr>
          <w:rFonts w:ascii="Arial" w:eastAsia="Times New Roman" w:hAnsi="Arial" w:cs="Arial"/>
          <w:b/>
          <w:color w:val="4472C4"/>
          <w:sz w:val="24"/>
          <w:szCs w:val="24"/>
        </w:rPr>
      </w:pPr>
    </w:p>
    <w:p w14:paraId="0F3FA2FB" w14:textId="0762FFEA" w:rsidR="00A3438B" w:rsidRDefault="00A3438B" w:rsidP="009C5E61">
      <w:pPr>
        <w:rPr>
          <w:rFonts w:ascii="Arial" w:eastAsia="Times New Roman" w:hAnsi="Arial" w:cs="Arial"/>
          <w:b/>
          <w:color w:val="4472C4"/>
          <w:sz w:val="24"/>
          <w:szCs w:val="24"/>
        </w:rPr>
      </w:pPr>
    </w:p>
    <w:p w14:paraId="7C00756B" w14:textId="38A579AA" w:rsidR="00FE4A05" w:rsidRDefault="00FE4A05" w:rsidP="009C5E61">
      <w:pPr>
        <w:rPr>
          <w:rFonts w:ascii="Arial" w:eastAsia="Times New Roman" w:hAnsi="Arial" w:cs="Arial"/>
          <w:b/>
          <w:color w:val="4472C4"/>
          <w:sz w:val="24"/>
          <w:szCs w:val="24"/>
        </w:rPr>
      </w:pPr>
    </w:p>
    <w:p w14:paraId="3F3948E6" w14:textId="13AE66BD" w:rsidR="00FE4A05" w:rsidRDefault="00FE4A05" w:rsidP="009C5E61">
      <w:pPr>
        <w:rPr>
          <w:rFonts w:ascii="Arial" w:eastAsia="Times New Roman" w:hAnsi="Arial" w:cs="Arial"/>
          <w:b/>
          <w:color w:val="4472C4"/>
          <w:sz w:val="24"/>
          <w:szCs w:val="24"/>
        </w:rPr>
      </w:pPr>
    </w:p>
    <w:p w14:paraId="24A82991" w14:textId="77777777" w:rsidR="00FE4A05" w:rsidRPr="006527E6" w:rsidRDefault="00FE4A05" w:rsidP="009C5E61">
      <w:pPr>
        <w:rPr>
          <w:rFonts w:ascii="Arial" w:eastAsia="Times New Roman" w:hAnsi="Arial" w:cs="Arial"/>
          <w:b/>
          <w:color w:val="4472C4"/>
          <w:sz w:val="24"/>
          <w:szCs w:val="24"/>
        </w:rPr>
      </w:pPr>
    </w:p>
    <w:p w14:paraId="497DDD4B" w14:textId="77777777" w:rsidR="00A3438B" w:rsidRPr="006527E6" w:rsidRDefault="00A3438B" w:rsidP="009C5E61">
      <w:pPr>
        <w:rPr>
          <w:rFonts w:ascii="Arial" w:eastAsia="Times New Roman" w:hAnsi="Arial" w:cs="Arial"/>
          <w:b/>
          <w:color w:val="4472C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34"/>
        <w:gridCol w:w="2299"/>
        <w:gridCol w:w="2211"/>
      </w:tblGrid>
      <w:tr w:rsidR="00BE307D" w:rsidRPr="006527E6" w14:paraId="049C2AAD" w14:textId="77777777" w:rsidTr="531A018F">
        <w:tc>
          <w:tcPr>
            <w:tcW w:w="230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092367" w14:textId="77777777" w:rsidR="00BE307D" w:rsidRPr="006527E6" w:rsidRDefault="00BE307D" w:rsidP="0048376E">
            <w:pPr>
              <w:rPr>
                <w:rFonts w:ascii="Arial" w:hAnsi="Arial" w:cs="Arial"/>
                <w:b/>
                <w:bCs/>
              </w:rPr>
            </w:pPr>
            <w:r w:rsidRPr="006527E6">
              <w:rPr>
                <w:rFonts w:ascii="Arial" w:hAnsi="Arial" w:cs="Arial"/>
                <w:b/>
                <w:bCs/>
              </w:rPr>
              <w:t>Costs</w:t>
            </w:r>
          </w:p>
        </w:tc>
        <w:tc>
          <w:tcPr>
            <w:tcW w:w="693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9FE18A" w14:textId="77777777" w:rsidR="00BE307D" w:rsidRPr="006527E6" w:rsidRDefault="00BE307D" w:rsidP="0048376E">
            <w:pPr>
              <w:rPr>
                <w:rFonts w:ascii="Arial" w:hAnsi="Arial" w:cs="Arial"/>
                <w:b/>
                <w:bCs/>
              </w:rPr>
            </w:pPr>
            <w:r w:rsidRPr="006527E6">
              <w:rPr>
                <w:rFonts w:ascii="Arial" w:hAnsi="Arial" w:cs="Arial"/>
                <w:b/>
                <w:bCs/>
              </w:rPr>
              <w:t>Who is responsible for costs (please ‘X’ the appropriate section)</w:t>
            </w:r>
          </w:p>
        </w:tc>
      </w:tr>
      <w:tr w:rsidR="00BE307D" w:rsidRPr="006527E6" w14:paraId="1746A305" w14:textId="77777777" w:rsidTr="531A018F">
        <w:tc>
          <w:tcPr>
            <w:tcW w:w="0" w:type="auto"/>
            <w:vMerge/>
            <w:vAlign w:val="center"/>
            <w:hideMark/>
          </w:tcPr>
          <w:p w14:paraId="761DE385" w14:textId="77777777" w:rsidR="00BE307D" w:rsidRPr="006527E6" w:rsidRDefault="00BE307D" w:rsidP="0048376E">
            <w:pPr>
              <w:rPr>
                <w:rFonts w:ascii="Arial" w:hAnsi="Arial" w:cs="Arial"/>
                <w:b/>
                <w:bCs/>
              </w:rPr>
            </w:pPr>
          </w:p>
        </w:tc>
        <w:tc>
          <w:tcPr>
            <w:tcW w:w="23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AE59C1" w14:textId="77777777" w:rsidR="00BE307D" w:rsidRPr="006527E6" w:rsidRDefault="00BE307D" w:rsidP="0048376E">
            <w:pPr>
              <w:rPr>
                <w:rFonts w:ascii="Arial" w:hAnsi="Arial" w:cs="Arial"/>
                <w:b/>
                <w:bCs/>
              </w:rPr>
            </w:pPr>
            <w:r w:rsidRPr="006527E6">
              <w:rPr>
                <w:rFonts w:ascii="Arial" w:hAnsi="Arial" w:cs="Arial"/>
                <w:b/>
                <w:bCs/>
              </w:rPr>
              <w:t>Placement Provider</w:t>
            </w:r>
          </w:p>
        </w:tc>
        <w:tc>
          <w:tcPr>
            <w:tcW w:w="23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B62572" w14:textId="77777777" w:rsidR="00BE307D" w:rsidRPr="006527E6" w:rsidRDefault="00BE307D" w:rsidP="0048376E">
            <w:pPr>
              <w:rPr>
                <w:rFonts w:ascii="Arial" w:hAnsi="Arial" w:cs="Arial"/>
                <w:b/>
                <w:bCs/>
              </w:rPr>
            </w:pPr>
            <w:r w:rsidRPr="006527E6">
              <w:rPr>
                <w:rFonts w:ascii="Arial" w:hAnsi="Arial" w:cs="Arial"/>
                <w:b/>
                <w:bCs/>
              </w:rPr>
              <w:t>Deanery/Employer</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C74249" w14:textId="77777777" w:rsidR="00BE307D" w:rsidRPr="006527E6" w:rsidRDefault="00BE307D" w:rsidP="0048376E">
            <w:pPr>
              <w:rPr>
                <w:rFonts w:ascii="Arial" w:hAnsi="Arial" w:cs="Arial"/>
                <w:b/>
                <w:bCs/>
              </w:rPr>
            </w:pPr>
            <w:r w:rsidRPr="006527E6">
              <w:rPr>
                <w:rFonts w:ascii="Arial" w:hAnsi="Arial" w:cs="Arial"/>
                <w:b/>
                <w:bCs/>
              </w:rPr>
              <w:t>Trainee</w:t>
            </w:r>
          </w:p>
        </w:tc>
      </w:tr>
      <w:tr w:rsidR="00BE307D" w:rsidRPr="006527E6" w14:paraId="4DC106D5"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E8BFA6" w14:textId="77777777" w:rsidR="00BE307D" w:rsidRPr="006527E6" w:rsidRDefault="00BE307D" w:rsidP="0048376E">
            <w:pPr>
              <w:rPr>
                <w:rFonts w:ascii="Arial" w:hAnsi="Arial" w:cs="Arial"/>
              </w:rPr>
            </w:pPr>
            <w:r w:rsidRPr="006527E6">
              <w:rPr>
                <w:rFonts w:ascii="Arial" w:hAnsi="Arial" w:cs="Arial"/>
              </w:rPr>
              <w:t>Basic salary costs</w:t>
            </w:r>
          </w:p>
        </w:tc>
        <w:tc>
          <w:tcPr>
            <w:tcW w:w="2310" w:type="dxa"/>
            <w:tcBorders>
              <w:top w:val="single" w:sz="4" w:space="0" w:color="auto"/>
              <w:left w:val="single" w:sz="4" w:space="0" w:color="auto"/>
              <w:bottom w:val="single" w:sz="4" w:space="0" w:color="auto"/>
              <w:right w:val="single" w:sz="4" w:space="0" w:color="auto"/>
            </w:tcBorders>
            <w:vAlign w:val="center"/>
          </w:tcPr>
          <w:p w14:paraId="7B0D0C0F" w14:textId="77777777" w:rsidR="00BE307D" w:rsidRPr="006527E6" w:rsidRDefault="00BE307D" w:rsidP="00FE4A05">
            <w:pPr>
              <w:jc w:val="cente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vAlign w:val="center"/>
          </w:tcPr>
          <w:p w14:paraId="3E94839A" w14:textId="1121C2FD" w:rsidR="00BE307D" w:rsidRPr="006527E6" w:rsidRDefault="00FE4A05" w:rsidP="00FE4A05">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vAlign w:val="center"/>
          </w:tcPr>
          <w:p w14:paraId="62897100" w14:textId="77777777" w:rsidR="00BE307D" w:rsidRPr="006527E6" w:rsidRDefault="00BE307D" w:rsidP="00FE4A05">
            <w:pPr>
              <w:jc w:val="center"/>
              <w:rPr>
                <w:rFonts w:ascii="Arial" w:hAnsi="Arial" w:cs="Arial"/>
              </w:rPr>
            </w:pPr>
          </w:p>
        </w:tc>
      </w:tr>
      <w:tr w:rsidR="00BE307D" w:rsidRPr="006527E6" w14:paraId="43E46335"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30008F" w14:textId="77777777" w:rsidR="00BE307D" w:rsidRPr="006527E6" w:rsidRDefault="00BE307D" w:rsidP="0048376E">
            <w:pPr>
              <w:rPr>
                <w:rFonts w:ascii="Arial" w:hAnsi="Arial" w:cs="Arial"/>
              </w:rPr>
            </w:pPr>
            <w:r w:rsidRPr="006527E6">
              <w:rPr>
                <w:rFonts w:ascii="Arial" w:hAnsi="Arial" w:cs="Arial"/>
              </w:rPr>
              <w:t>On Call Costs</w:t>
            </w:r>
          </w:p>
        </w:tc>
        <w:tc>
          <w:tcPr>
            <w:tcW w:w="2310" w:type="dxa"/>
            <w:tcBorders>
              <w:top w:val="single" w:sz="4" w:space="0" w:color="auto"/>
              <w:left w:val="single" w:sz="4" w:space="0" w:color="auto"/>
              <w:bottom w:val="single" w:sz="4" w:space="0" w:color="auto"/>
              <w:right w:val="single" w:sz="4" w:space="0" w:color="auto"/>
            </w:tcBorders>
            <w:vAlign w:val="center"/>
          </w:tcPr>
          <w:p w14:paraId="299225FF" w14:textId="77777777" w:rsidR="00BE307D" w:rsidRPr="006527E6" w:rsidRDefault="00BE307D" w:rsidP="00FE4A05">
            <w:pPr>
              <w:jc w:val="cente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vAlign w:val="center"/>
          </w:tcPr>
          <w:p w14:paraId="66C87C61" w14:textId="57421AD5" w:rsidR="00BE307D" w:rsidRPr="006527E6" w:rsidRDefault="00FE4A05" w:rsidP="00FE4A05">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vAlign w:val="center"/>
          </w:tcPr>
          <w:p w14:paraId="34588B4A" w14:textId="77777777" w:rsidR="00BE307D" w:rsidRPr="006527E6" w:rsidRDefault="00BE307D" w:rsidP="00FE4A05">
            <w:pPr>
              <w:jc w:val="center"/>
              <w:rPr>
                <w:rFonts w:ascii="Arial" w:hAnsi="Arial" w:cs="Arial"/>
              </w:rPr>
            </w:pPr>
          </w:p>
        </w:tc>
      </w:tr>
      <w:tr w:rsidR="00BE307D" w:rsidRPr="006527E6" w14:paraId="27EB99E6"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BED37A" w14:textId="77777777" w:rsidR="00BE307D" w:rsidRPr="006527E6" w:rsidRDefault="00BE307D" w:rsidP="0048376E">
            <w:pPr>
              <w:rPr>
                <w:rFonts w:ascii="Arial" w:hAnsi="Arial" w:cs="Arial"/>
              </w:rPr>
            </w:pPr>
            <w:r w:rsidRPr="006527E6">
              <w:rPr>
                <w:rFonts w:ascii="Arial" w:hAnsi="Arial" w:cs="Arial"/>
              </w:rPr>
              <w:t>Out of hours salary cost (if appropriate)</w:t>
            </w:r>
          </w:p>
        </w:tc>
        <w:tc>
          <w:tcPr>
            <w:tcW w:w="2310" w:type="dxa"/>
            <w:tcBorders>
              <w:top w:val="single" w:sz="4" w:space="0" w:color="auto"/>
              <w:left w:val="single" w:sz="4" w:space="0" w:color="auto"/>
              <w:bottom w:val="single" w:sz="4" w:space="0" w:color="auto"/>
              <w:right w:val="single" w:sz="4" w:space="0" w:color="auto"/>
            </w:tcBorders>
            <w:vAlign w:val="center"/>
          </w:tcPr>
          <w:p w14:paraId="52C3C663" w14:textId="77777777" w:rsidR="00BE307D" w:rsidRPr="006527E6" w:rsidRDefault="00BE307D" w:rsidP="00FE4A05">
            <w:pPr>
              <w:jc w:val="cente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vAlign w:val="center"/>
          </w:tcPr>
          <w:p w14:paraId="3B9EA05A" w14:textId="1E0C3CB1" w:rsidR="00BE307D" w:rsidRPr="006527E6" w:rsidRDefault="00FE4A05" w:rsidP="00FE4A05">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vAlign w:val="center"/>
          </w:tcPr>
          <w:p w14:paraId="4F7A751C" w14:textId="77777777" w:rsidR="00BE307D" w:rsidRPr="006527E6" w:rsidRDefault="00BE307D" w:rsidP="00FE4A05">
            <w:pPr>
              <w:jc w:val="center"/>
              <w:rPr>
                <w:rFonts w:ascii="Arial" w:hAnsi="Arial" w:cs="Arial"/>
              </w:rPr>
            </w:pPr>
          </w:p>
        </w:tc>
      </w:tr>
      <w:tr w:rsidR="00BE307D" w:rsidRPr="006527E6" w14:paraId="0DBAA8B1"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7BE785" w14:textId="77777777" w:rsidR="00BE307D" w:rsidRPr="006527E6" w:rsidRDefault="00BE307D" w:rsidP="0048376E">
            <w:pPr>
              <w:rPr>
                <w:rFonts w:ascii="Arial" w:hAnsi="Arial" w:cs="Arial"/>
              </w:rPr>
            </w:pPr>
            <w:r w:rsidRPr="006527E6">
              <w:rPr>
                <w:rFonts w:ascii="Arial" w:hAnsi="Arial" w:cs="Arial"/>
              </w:rPr>
              <w:t>Subsistence (travel and accommodation) to attend placement</w:t>
            </w:r>
          </w:p>
        </w:tc>
        <w:tc>
          <w:tcPr>
            <w:tcW w:w="2310" w:type="dxa"/>
            <w:tcBorders>
              <w:top w:val="single" w:sz="4" w:space="0" w:color="auto"/>
              <w:left w:val="single" w:sz="4" w:space="0" w:color="auto"/>
              <w:bottom w:val="single" w:sz="4" w:space="0" w:color="auto"/>
              <w:right w:val="single" w:sz="4" w:space="0" w:color="auto"/>
            </w:tcBorders>
            <w:vAlign w:val="center"/>
          </w:tcPr>
          <w:p w14:paraId="706DA06C" w14:textId="77777777" w:rsidR="00BE307D" w:rsidRPr="006527E6" w:rsidRDefault="00BE307D" w:rsidP="00FE4A05">
            <w:pPr>
              <w:jc w:val="cente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vAlign w:val="center"/>
          </w:tcPr>
          <w:p w14:paraId="38B03789" w14:textId="63CAE369" w:rsidR="00BE307D" w:rsidRPr="006527E6" w:rsidRDefault="5E892300" w:rsidP="00FE4A05">
            <w:pPr>
              <w:jc w:val="center"/>
              <w:rPr>
                <w:rFonts w:ascii="Arial" w:hAnsi="Arial" w:cs="Arial"/>
              </w:rPr>
            </w:pPr>
            <w:r w:rsidRPr="531A018F">
              <w:rPr>
                <w:rFonts w:ascii="Arial" w:hAnsi="Arial" w:cs="Arial"/>
              </w:rPr>
              <w:t>TO BE AGREED DEPENDENT UPOIN SUCCESSFUL APPLICANT</w:t>
            </w:r>
          </w:p>
        </w:tc>
        <w:tc>
          <w:tcPr>
            <w:tcW w:w="2312" w:type="dxa"/>
            <w:tcBorders>
              <w:top w:val="single" w:sz="4" w:space="0" w:color="auto"/>
              <w:left w:val="single" w:sz="4" w:space="0" w:color="auto"/>
              <w:bottom w:val="single" w:sz="4" w:space="0" w:color="auto"/>
              <w:right w:val="single" w:sz="4" w:space="0" w:color="auto"/>
            </w:tcBorders>
            <w:vAlign w:val="center"/>
          </w:tcPr>
          <w:p w14:paraId="5B4F569D" w14:textId="5DE0EF4B" w:rsidR="00BE307D" w:rsidRPr="006527E6" w:rsidRDefault="00BE307D" w:rsidP="00FE4A05">
            <w:pPr>
              <w:jc w:val="center"/>
              <w:rPr>
                <w:rFonts w:ascii="Arial" w:hAnsi="Arial" w:cs="Arial"/>
              </w:rPr>
            </w:pPr>
          </w:p>
        </w:tc>
      </w:tr>
      <w:tr w:rsidR="00BE307D" w:rsidRPr="006527E6" w14:paraId="0861C721"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E6581B" w14:textId="77777777" w:rsidR="00BE307D" w:rsidRPr="006527E6" w:rsidRDefault="00BE307D" w:rsidP="0048376E">
            <w:pPr>
              <w:rPr>
                <w:rFonts w:ascii="Arial" w:hAnsi="Arial" w:cs="Arial"/>
              </w:rPr>
            </w:pPr>
            <w:r w:rsidRPr="006527E6">
              <w:rPr>
                <w:rFonts w:ascii="Arial" w:hAnsi="Arial" w:cs="Arial"/>
              </w:rPr>
              <w:t>Subsistence (travel and accommodation) related to work undertaken on the placement</w:t>
            </w:r>
          </w:p>
        </w:tc>
        <w:tc>
          <w:tcPr>
            <w:tcW w:w="2310" w:type="dxa"/>
            <w:tcBorders>
              <w:top w:val="single" w:sz="4" w:space="0" w:color="auto"/>
              <w:left w:val="single" w:sz="4" w:space="0" w:color="auto"/>
              <w:bottom w:val="single" w:sz="4" w:space="0" w:color="auto"/>
              <w:right w:val="single" w:sz="4" w:space="0" w:color="auto"/>
            </w:tcBorders>
            <w:vAlign w:val="center"/>
          </w:tcPr>
          <w:p w14:paraId="3BCEDA6D" w14:textId="0C714806" w:rsidR="00BE307D" w:rsidRPr="006527E6" w:rsidRDefault="00BE307D" w:rsidP="00FE4A05">
            <w:pPr>
              <w:jc w:val="cente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vAlign w:val="center"/>
          </w:tcPr>
          <w:p w14:paraId="099E608B" w14:textId="63C5C98B" w:rsidR="00BE307D" w:rsidRPr="006527E6" w:rsidRDefault="62B6858B" w:rsidP="00FE4A05">
            <w:pPr>
              <w:jc w:val="center"/>
              <w:rPr>
                <w:rFonts w:ascii="Arial" w:hAnsi="Arial" w:cs="Arial"/>
              </w:rPr>
            </w:pPr>
            <w:r w:rsidRPr="531A018F">
              <w:rPr>
                <w:rFonts w:ascii="Arial" w:hAnsi="Arial" w:cs="Arial"/>
              </w:rPr>
              <w:t>TO BE AGREED DEPENDENT UPON SUCCESSFUL APPLICANT</w:t>
            </w:r>
          </w:p>
        </w:tc>
        <w:tc>
          <w:tcPr>
            <w:tcW w:w="2312" w:type="dxa"/>
            <w:tcBorders>
              <w:top w:val="single" w:sz="4" w:space="0" w:color="auto"/>
              <w:left w:val="single" w:sz="4" w:space="0" w:color="auto"/>
              <w:bottom w:val="single" w:sz="4" w:space="0" w:color="auto"/>
              <w:right w:val="single" w:sz="4" w:space="0" w:color="auto"/>
            </w:tcBorders>
            <w:vAlign w:val="center"/>
          </w:tcPr>
          <w:p w14:paraId="1BEA58EA" w14:textId="77777777" w:rsidR="00BE307D" w:rsidRPr="006527E6" w:rsidRDefault="00BE307D" w:rsidP="00FE4A05">
            <w:pPr>
              <w:jc w:val="center"/>
              <w:rPr>
                <w:rFonts w:ascii="Arial" w:hAnsi="Arial" w:cs="Arial"/>
              </w:rPr>
            </w:pPr>
          </w:p>
        </w:tc>
      </w:tr>
      <w:tr w:rsidR="00BE307D" w:rsidRPr="006527E6" w14:paraId="2743A085"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20E05B" w14:textId="77777777" w:rsidR="00BE307D" w:rsidRPr="006527E6" w:rsidRDefault="00BE307D" w:rsidP="0048376E">
            <w:pPr>
              <w:rPr>
                <w:rFonts w:ascii="Arial" w:hAnsi="Arial" w:cs="Arial"/>
              </w:rPr>
            </w:pPr>
            <w:r w:rsidRPr="006527E6">
              <w:rPr>
                <w:rFonts w:ascii="Arial" w:hAnsi="Arial" w:cs="Arial"/>
                <w:color w:val="000000"/>
              </w:rPr>
              <w:t>Who indemnifies for 3</w:t>
            </w:r>
            <w:r w:rsidRPr="006527E6">
              <w:rPr>
                <w:rFonts w:ascii="Arial" w:hAnsi="Arial" w:cs="Arial"/>
                <w:color w:val="000000"/>
                <w:vertAlign w:val="superscript"/>
              </w:rPr>
              <w:t>rd</w:t>
            </w:r>
            <w:r w:rsidRPr="006527E6">
              <w:rPr>
                <w:rFonts w:ascii="Arial" w:hAnsi="Arial" w:cs="Arial"/>
                <w:color w:val="000000"/>
              </w:rPr>
              <w:t xml:space="preserve"> party claims</w:t>
            </w:r>
          </w:p>
        </w:tc>
        <w:tc>
          <w:tcPr>
            <w:tcW w:w="2310" w:type="dxa"/>
            <w:tcBorders>
              <w:top w:val="single" w:sz="4" w:space="0" w:color="auto"/>
              <w:left w:val="single" w:sz="4" w:space="0" w:color="auto"/>
              <w:bottom w:val="single" w:sz="4" w:space="0" w:color="auto"/>
              <w:right w:val="single" w:sz="4" w:space="0" w:color="auto"/>
            </w:tcBorders>
            <w:vAlign w:val="center"/>
          </w:tcPr>
          <w:p w14:paraId="4A4BD2B5" w14:textId="0B78EE80" w:rsidR="00BE307D" w:rsidRPr="006527E6" w:rsidRDefault="00FE4A05" w:rsidP="00FE4A05">
            <w:pPr>
              <w:jc w:val="center"/>
              <w:rPr>
                <w:rFonts w:ascii="Arial" w:hAnsi="Arial" w:cs="Arial"/>
              </w:rPr>
            </w:pPr>
            <w:r>
              <w:rPr>
                <w:rFonts w:ascii="Arial" w:hAnsi="Arial" w:cs="Arial"/>
              </w:rPr>
              <w:t>X</w:t>
            </w:r>
          </w:p>
        </w:tc>
        <w:tc>
          <w:tcPr>
            <w:tcW w:w="2311" w:type="dxa"/>
            <w:tcBorders>
              <w:top w:val="single" w:sz="4" w:space="0" w:color="auto"/>
              <w:left w:val="single" w:sz="4" w:space="0" w:color="auto"/>
              <w:bottom w:val="single" w:sz="4" w:space="0" w:color="auto"/>
              <w:right w:val="single" w:sz="4" w:space="0" w:color="auto"/>
            </w:tcBorders>
            <w:vAlign w:val="center"/>
          </w:tcPr>
          <w:p w14:paraId="59DF46D0" w14:textId="77777777" w:rsidR="00BE307D" w:rsidRPr="006527E6" w:rsidRDefault="00BE307D" w:rsidP="00FE4A05">
            <w:pPr>
              <w:jc w:val="center"/>
              <w:rPr>
                <w:rFonts w:ascii="Arial" w:hAnsi="Arial" w:cs="Arial"/>
              </w:rPr>
            </w:pPr>
          </w:p>
        </w:tc>
        <w:tc>
          <w:tcPr>
            <w:tcW w:w="2312" w:type="dxa"/>
            <w:tcBorders>
              <w:top w:val="single" w:sz="4" w:space="0" w:color="auto"/>
              <w:left w:val="single" w:sz="4" w:space="0" w:color="auto"/>
              <w:bottom w:val="single" w:sz="4" w:space="0" w:color="auto"/>
              <w:right w:val="single" w:sz="4" w:space="0" w:color="auto"/>
            </w:tcBorders>
            <w:vAlign w:val="center"/>
          </w:tcPr>
          <w:p w14:paraId="65AC8A54" w14:textId="77777777" w:rsidR="00BE307D" w:rsidRPr="006527E6" w:rsidRDefault="00BE307D" w:rsidP="00FE4A05">
            <w:pPr>
              <w:jc w:val="center"/>
              <w:rPr>
                <w:rFonts w:ascii="Arial" w:hAnsi="Arial" w:cs="Arial"/>
              </w:rPr>
            </w:pPr>
          </w:p>
        </w:tc>
      </w:tr>
      <w:tr w:rsidR="00BE307D" w:rsidRPr="006527E6" w14:paraId="5EC18C70"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71C649" w14:textId="77777777" w:rsidR="00BE307D" w:rsidRPr="006527E6" w:rsidRDefault="00BE307D" w:rsidP="0048376E">
            <w:pPr>
              <w:rPr>
                <w:rFonts w:ascii="Arial" w:hAnsi="Arial" w:cs="Arial"/>
              </w:rPr>
            </w:pPr>
            <w:r w:rsidRPr="006527E6">
              <w:rPr>
                <w:rFonts w:ascii="Arial" w:hAnsi="Arial" w:cs="Arial"/>
              </w:rPr>
              <w:t>Who will be responsible for Health &amp; Safety at work?</w:t>
            </w:r>
          </w:p>
        </w:tc>
        <w:tc>
          <w:tcPr>
            <w:tcW w:w="2310" w:type="dxa"/>
            <w:tcBorders>
              <w:top w:val="single" w:sz="4" w:space="0" w:color="auto"/>
              <w:left w:val="single" w:sz="4" w:space="0" w:color="auto"/>
              <w:bottom w:val="single" w:sz="4" w:space="0" w:color="auto"/>
              <w:right w:val="single" w:sz="4" w:space="0" w:color="auto"/>
            </w:tcBorders>
            <w:vAlign w:val="center"/>
          </w:tcPr>
          <w:p w14:paraId="6FD0D2A8" w14:textId="70E4B7FD" w:rsidR="00BE307D" w:rsidRPr="006527E6" w:rsidRDefault="00FE4A05" w:rsidP="00FE4A05">
            <w:pPr>
              <w:jc w:val="center"/>
              <w:rPr>
                <w:rFonts w:ascii="Arial" w:hAnsi="Arial" w:cs="Arial"/>
              </w:rPr>
            </w:pPr>
            <w:r>
              <w:rPr>
                <w:rFonts w:ascii="Arial" w:hAnsi="Arial" w:cs="Arial"/>
              </w:rPr>
              <w:t>X</w:t>
            </w:r>
          </w:p>
        </w:tc>
        <w:tc>
          <w:tcPr>
            <w:tcW w:w="2311" w:type="dxa"/>
            <w:tcBorders>
              <w:top w:val="single" w:sz="4" w:space="0" w:color="auto"/>
              <w:left w:val="single" w:sz="4" w:space="0" w:color="auto"/>
              <w:bottom w:val="single" w:sz="4" w:space="0" w:color="auto"/>
              <w:right w:val="single" w:sz="4" w:space="0" w:color="auto"/>
            </w:tcBorders>
            <w:vAlign w:val="center"/>
          </w:tcPr>
          <w:p w14:paraId="392E65B3" w14:textId="77777777" w:rsidR="00BE307D" w:rsidRPr="006527E6" w:rsidRDefault="00BE307D" w:rsidP="00FE4A05">
            <w:pPr>
              <w:jc w:val="center"/>
              <w:rPr>
                <w:rFonts w:ascii="Arial" w:hAnsi="Arial" w:cs="Arial"/>
              </w:rPr>
            </w:pPr>
          </w:p>
        </w:tc>
        <w:tc>
          <w:tcPr>
            <w:tcW w:w="2312" w:type="dxa"/>
            <w:tcBorders>
              <w:top w:val="single" w:sz="4" w:space="0" w:color="auto"/>
              <w:left w:val="single" w:sz="4" w:space="0" w:color="auto"/>
              <w:bottom w:val="single" w:sz="4" w:space="0" w:color="auto"/>
              <w:right w:val="single" w:sz="4" w:space="0" w:color="auto"/>
            </w:tcBorders>
            <w:vAlign w:val="center"/>
          </w:tcPr>
          <w:p w14:paraId="440068CE" w14:textId="77777777" w:rsidR="00BE307D" w:rsidRPr="006527E6" w:rsidRDefault="00BE307D" w:rsidP="00FE4A05">
            <w:pPr>
              <w:jc w:val="center"/>
              <w:rPr>
                <w:rFonts w:ascii="Arial" w:hAnsi="Arial" w:cs="Arial"/>
              </w:rPr>
            </w:pPr>
          </w:p>
        </w:tc>
      </w:tr>
      <w:tr w:rsidR="00BE307D" w:rsidRPr="006527E6" w14:paraId="56E00164"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58A37" w14:textId="77777777" w:rsidR="00BE307D" w:rsidRPr="006527E6" w:rsidRDefault="00BE307D" w:rsidP="0048376E">
            <w:pPr>
              <w:rPr>
                <w:rFonts w:ascii="Arial" w:hAnsi="Arial" w:cs="Arial"/>
              </w:rPr>
            </w:pPr>
            <w:r w:rsidRPr="006527E6">
              <w:rPr>
                <w:rFonts w:ascii="Arial" w:hAnsi="Arial" w:cs="Arial"/>
              </w:rPr>
              <w:t>Who authorises study leave? How much time is allowed?</w:t>
            </w:r>
          </w:p>
          <w:p w14:paraId="1B043E8B" w14:textId="77777777" w:rsidR="00BE307D" w:rsidRPr="006527E6" w:rsidRDefault="00BE307D" w:rsidP="0048376E">
            <w:pPr>
              <w:rPr>
                <w:rFonts w:ascii="Arial" w:hAnsi="Arial" w:cs="Arial"/>
              </w:rPr>
            </w:pPr>
          </w:p>
        </w:tc>
        <w:tc>
          <w:tcPr>
            <w:tcW w:w="2310" w:type="dxa"/>
            <w:tcBorders>
              <w:top w:val="single" w:sz="4" w:space="0" w:color="auto"/>
              <w:left w:val="single" w:sz="4" w:space="0" w:color="auto"/>
              <w:bottom w:val="single" w:sz="4" w:space="0" w:color="auto"/>
              <w:right w:val="single" w:sz="4" w:space="0" w:color="auto"/>
            </w:tcBorders>
            <w:vAlign w:val="center"/>
          </w:tcPr>
          <w:p w14:paraId="0CE016D1" w14:textId="77777777" w:rsidR="00BE307D" w:rsidRPr="006527E6" w:rsidRDefault="00BE307D" w:rsidP="00FE4A05">
            <w:pPr>
              <w:jc w:val="cente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vAlign w:val="center"/>
          </w:tcPr>
          <w:p w14:paraId="0BD80BDF" w14:textId="11734C64" w:rsidR="00BE307D" w:rsidRPr="006527E6" w:rsidRDefault="00FE4A05" w:rsidP="00FE4A05">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vAlign w:val="center"/>
          </w:tcPr>
          <w:p w14:paraId="7A4C2979" w14:textId="77777777" w:rsidR="00BE307D" w:rsidRPr="006527E6" w:rsidRDefault="00BE307D" w:rsidP="00FE4A05">
            <w:pPr>
              <w:jc w:val="center"/>
              <w:rPr>
                <w:rFonts w:ascii="Arial" w:hAnsi="Arial" w:cs="Arial"/>
              </w:rPr>
            </w:pPr>
          </w:p>
        </w:tc>
      </w:tr>
      <w:tr w:rsidR="00BE307D" w:rsidRPr="006527E6" w14:paraId="5D6240E7" w14:textId="77777777" w:rsidTr="531A018F">
        <w:trPr>
          <w:trHeight w:val="680"/>
        </w:trPr>
        <w:tc>
          <w:tcPr>
            <w:tcW w:w="23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A22BAC" w14:textId="77777777" w:rsidR="00BE307D" w:rsidRPr="006527E6" w:rsidRDefault="00BE307D" w:rsidP="0048376E">
            <w:pPr>
              <w:rPr>
                <w:rFonts w:ascii="Arial" w:hAnsi="Arial" w:cs="Arial"/>
              </w:rPr>
            </w:pPr>
            <w:r w:rsidRPr="006527E6">
              <w:rPr>
                <w:rFonts w:ascii="Arial" w:hAnsi="Arial" w:cs="Arial"/>
              </w:rPr>
              <w:t>Who funds study leave expenses?</w:t>
            </w:r>
          </w:p>
        </w:tc>
        <w:tc>
          <w:tcPr>
            <w:tcW w:w="2310" w:type="dxa"/>
            <w:tcBorders>
              <w:top w:val="single" w:sz="4" w:space="0" w:color="auto"/>
              <w:left w:val="single" w:sz="4" w:space="0" w:color="auto"/>
              <w:bottom w:val="single" w:sz="4" w:space="0" w:color="auto"/>
              <w:right w:val="single" w:sz="4" w:space="0" w:color="auto"/>
            </w:tcBorders>
            <w:vAlign w:val="center"/>
          </w:tcPr>
          <w:p w14:paraId="6A725739" w14:textId="77777777" w:rsidR="00BE307D" w:rsidRPr="006527E6" w:rsidRDefault="00BE307D" w:rsidP="00FE4A05">
            <w:pPr>
              <w:jc w:val="center"/>
              <w:rPr>
                <w:rFonts w:ascii="Arial" w:hAnsi="Arial" w:cs="Arial"/>
              </w:rPr>
            </w:pPr>
          </w:p>
        </w:tc>
        <w:tc>
          <w:tcPr>
            <w:tcW w:w="2311" w:type="dxa"/>
            <w:tcBorders>
              <w:top w:val="single" w:sz="4" w:space="0" w:color="auto"/>
              <w:left w:val="single" w:sz="4" w:space="0" w:color="auto"/>
              <w:bottom w:val="single" w:sz="4" w:space="0" w:color="auto"/>
              <w:right w:val="single" w:sz="4" w:space="0" w:color="auto"/>
            </w:tcBorders>
            <w:vAlign w:val="center"/>
          </w:tcPr>
          <w:p w14:paraId="3F891B92" w14:textId="0F4645F6" w:rsidR="00BE307D" w:rsidRPr="006527E6" w:rsidRDefault="00FE4A05" w:rsidP="00FE4A05">
            <w:pPr>
              <w:jc w:val="center"/>
              <w:rPr>
                <w:rFonts w:ascii="Arial" w:hAnsi="Arial" w:cs="Arial"/>
              </w:rPr>
            </w:pPr>
            <w:r>
              <w:rPr>
                <w:rFonts w:ascii="Arial" w:hAnsi="Arial" w:cs="Arial"/>
              </w:rPr>
              <w:t>X</w:t>
            </w:r>
          </w:p>
        </w:tc>
        <w:tc>
          <w:tcPr>
            <w:tcW w:w="2312" w:type="dxa"/>
            <w:tcBorders>
              <w:top w:val="single" w:sz="4" w:space="0" w:color="auto"/>
              <w:left w:val="single" w:sz="4" w:space="0" w:color="auto"/>
              <w:bottom w:val="single" w:sz="4" w:space="0" w:color="auto"/>
              <w:right w:val="single" w:sz="4" w:space="0" w:color="auto"/>
            </w:tcBorders>
            <w:vAlign w:val="center"/>
          </w:tcPr>
          <w:p w14:paraId="09F37F2B" w14:textId="77777777" w:rsidR="00BE307D" w:rsidRPr="006527E6" w:rsidRDefault="00BE307D" w:rsidP="00FE4A05">
            <w:pPr>
              <w:jc w:val="center"/>
              <w:rPr>
                <w:rFonts w:ascii="Arial" w:hAnsi="Arial" w:cs="Arial"/>
              </w:rPr>
            </w:pPr>
          </w:p>
        </w:tc>
      </w:tr>
    </w:tbl>
    <w:p w14:paraId="03CED0A8" w14:textId="77777777" w:rsidR="00BE307D" w:rsidRPr="006527E6" w:rsidRDefault="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58432D5D" w14:textId="709AF5A6" w:rsidR="009C5E61" w:rsidRPr="006527E6" w:rsidRDefault="009C5E61" w:rsidP="009C5E61">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3: PROJECT DETAILS</w:t>
      </w: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9C5E61" w:rsidRPr="006527E6" w14:paraId="27362F18" w14:textId="77777777" w:rsidTr="009C5E61">
        <w:tc>
          <w:tcPr>
            <w:tcW w:w="9198" w:type="dxa"/>
            <w:shd w:val="clear" w:color="auto" w:fill="DEEAF6"/>
          </w:tcPr>
          <w:p w14:paraId="7A9AFF04" w14:textId="57A89072" w:rsidR="009C5E61"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t>PLEASE PROVIDE OR ATTACH A BRIEF DESCRIPTION OF PROJECT/</w:t>
            </w:r>
            <w:proofErr w:type="gramStart"/>
            <w:r w:rsidRPr="006527E6">
              <w:rPr>
                <w:rFonts w:ascii="Arial" w:eastAsia="Times New Roman" w:hAnsi="Arial" w:cs="Arial"/>
                <w:b/>
                <w:bCs/>
              </w:rPr>
              <w:t xml:space="preserve">S </w:t>
            </w:r>
            <w:r w:rsidR="00A3438B" w:rsidRPr="006527E6">
              <w:rPr>
                <w:rFonts w:ascii="Arial" w:eastAsia="Times New Roman" w:hAnsi="Arial" w:cs="Arial"/>
                <w:b/>
                <w:bCs/>
              </w:rPr>
              <w:t>.</w:t>
            </w:r>
            <w:proofErr w:type="gramEnd"/>
            <w:r w:rsidR="00A3438B" w:rsidRPr="006527E6">
              <w:rPr>
                <w:rFonts w:ascii="Arial" w:eastAsia="Times New Roman" w:hAnsi="Arial" w:cs="Arial"/>
                <w:b/>
                <w:bCs/>
              </w:rPr>
              <w:t xml:space="preserve"> </w:t>
            </w:r>
          </w:p>
        </w:tc>
      </w:tr>
      <w:tr w:rsidR="009C5E61" w:rsidRPr="006527E6" w14:paraId="1A62A128" w14:textId="77777777" w:rsidTr="009C5E61">
        <w:tc>
          <w:tcPr>
            <w:tcW w:w="9198" w:type="dxa"/>
            <w:shd w:val="clear" w:color="auto" w:fill="FFFFFF" w:themeFill="background1"/>
          </w:tcPr>
          <w:p w14:paraId="7AC1E35B" w14:textId="77777777" w:rsidR="00EA11B0" w:rsidRPr="006527E6" w:rsidRDefault="00EA11B0" w:rsidP="0048376E">
            <w:pPr>
              <w:spacing w:after="0" w:line="240" w:lineRule="auto"/>
              <w:rPr>
                <w:rFonts w:ascii="Arial" w:eastAsia="Times New Roman" w:hAnsi="Arial" w:cs="Arial"/>
              </w:rPr>
            </w:pPr>
          </w:p>
          <w:p w14:paraId="0657ED96" w14:textId="7FD4A79A" w:rsidR="00255A9C" w:rsidRDefault="00255A9C" w:rsidP="00255A9C">
            <w:pPr>
              <w:spacing w:after="0" w:line="240" w:lineRule="auto"/>
              <w:rPr>
                <w:rFonts w:ascii="Arial" w:hAnsi="Arial" w:cs="Arial"/>
              </w:rPr>
            </w:pPr>
            <w:r w:rsidRPr="00E97BDD">
              <w:rPr>
                <w:rFonts w:ascii="Arial" w:hAnsi="Arial" w:cs="Arial"/>
              </w:rPr>
              <w:t>This is an opportunity for a public health registrar</w:t>
            </w:r>
            <w:r>
              <w:rPr>
                <w:rFonts w:ascii="Arial" w:hAnsi="Arial" w:cs="Arial"/>
              </w:rPr>
              <w:t xml:space="preserve"> to take a leading role in developing systemwide tobacco control across the country. </w:t>
            </w:r>
          </w:p>
          <w:p w14:paraId="76423D13" w14:textId="77777777" w:rsidR="00255A9C" w:rsidRDefault="00255A9C" w:rsidP="00255A9C">
            <w:pPr>
              <w:spacing w:after="0" w:line="240" w:lineRule="auto"/>
              <w:rPr>
                <w:rFonts w:ascii="Arial" w:hAnsi="Arial" w:cs="Arial"/>
              </w:rPr>
            </w:pPr>
          </w:p>
          <w:p w14:paraId="662DFAD6" w14:textId="02619179" w:rsidR="00255A9C" w:rsidRDefault="00255A9C" w:rsidP="00255A9C">
            <w:pPr>
              <w:spacing w:after="0" w:line="240" w:lineRule="auto"/>
              <w:rPr>
                <w:rFonts w:ascii="Arial" w:hAnsi="Arial" w:cs="Arial"/>
              </w:rPr>
            </w:pPr>
            <w:r w:rsidRPr="004501D3">
              <w:rPr>
                <w:rFonts w:ascii="Arial" w:hAnsi="Arial" w:cs="Arial"/>
              </w:rPr>
              <w:t>The registrar would be based within Action on Smoking and Health (ASH) who co-ordinate the Smokefree Action Coalition.</w:t>
            </w:r>
            <w:r>
              <w:rPr>
                <w:rFonts w:ascii="Arial" w:hAnsi="Arial" w:cs="Arial"/>
              </w:rPr>
              <w:t xml:space="preserve"> </w:t>
            </w:r>
            <w:r w:rsidR="007362BC">
              <w:rPr>
                <w:rFonts w:ascii="Arial" w:hAnsi="Arial" w:cs="Arial"/>
              </w:rPr>
              <w:t>In 2022</w:t>
            </w:r>
            <w:r>
              <w:rPr>
                <w:rFonts w:ascii="Arial" w:hAnsi="Arial" w:cs="Arial"/>
              </w:rPr>
              <w:t>, ASH released a report</w:t>
            </w:r>
            <w:r w:rsidR="00DC1C62">
              <w:rPr>
                <w:rFonts w:ascii="Arial" w:hAnsi="Arial" w:cs="Arial"/>
              </w:rPr>
              <w:t xml:space="preserve"> </w:t>
            </w:r>
            <w:r w:rsidR="00DC1C62" w:rsidRPr="00DC1C62">
              <w:rPr>
                <w:rFonts w:ascii="Arial" w:hAnsi="Arial" w:cs="Arial"/>
                <w:color w:val="222222"/>
              </w:rPr>
              <w:t>which outlined interventions best delivered on regional, or sub-regional levels and factors associated with success of such programmes.</w:t>
            </w:r>
            <w:r w:rsidRPr="00DC1C62">
              <w:rPr>
                <w:rFonts w:ascii="Arial" w:hAnsi="Arial" w:cs="Arial"/>
              </w:rPr>
              <w:t xml:space="preserve"> </w:t>
            </w:r>
            <w:r w:rsidR="007362BC">
              <w:rPr>
                <w:rFonts w:ascii="Arial" w:hAnsi="Arial" w:cs="Arial"/>
                <w:color w:val="222222"/>
              </w:rPr>
              <w:t>The report was produced through a past public health registrar placement.</w:t>
            </w:r>
            <w:r w:rsidR="007362BC" w:rsidRPr="00DC1C62">
              <w:rPr>
                <w:rFonts w:ascii="Arial" w:hAnsi="Arial" w:cs="Arial"/>
              </w:rPr>
              <w:t xml:space="preserve"> </w:t>
            </w:r>
            <w:r w:rsidR="007362BC">
              <w:rPr>
                <w:rFonts w:ascii="Arial" w:hAnsi="Arial" w:cs="Arial"/>
              </w:rPr>
              <w:t>With further public health registrar support t</w:t>
            </w:r>
            <w:r w:rsidRPr="00DC1C62">
              <w:rPr>
                <w:rFonts w:ascii="Arial" w:hAnsi="Arial" w:cs="Arial"/>
              </w:rPr>
              <w:t>hey</w:t>
            </w:r>
            <w:r>
              <w:rPr>
                <w:rFonts w:ascii="Arial" w:hAnsi="Arial" w:cs="Arial"/>
              </w:rPr>
              <w:t xml:space="preserve"> have since developed a toolkit </w:t>
            </w:r>
            <w:r w:rsidR="00DC1C62">
              <w:rPr>
                <w:rFonts w:ascii="Arial" w:hAnsi="Arial" w:cs="Arial"/>
              </w:rPr>
              <w:t xml:space="preserve">of practical resources </w:t>
            </w:r>
            <w:r>
              <w:rPr>
                <w:rFonts w:ascii="Arial" w:hAnsi="Arial" w:cs="Arial"/>
              </w:rPr>
              <w:t>to assist areas aiming to progress further and faster in reducing smoking prevalence</w:t>
            </w:r>
            <w:r w:rsidR="00DC1C62">
              <w:rPr>
                <w:rFonts w:ascii="Arial" w:hAnsi="Arial" w:cs="Arial"/>
              </w:rPr>
              <w:t xml:space="preserve"> on a systemwide level</w:t>
            </w:r>
            <w:r>
              <w:rPr>
                <w:rFonts w:ascii="Arial" w:hAnsi="Arial" w:cs="Arial"/>
              </w:rPr>
              <w:t xml:space="preserve">. </w:t>
            </w:r>
          </w:p>
          <w:p w14:paraId="0CFCC407" w14:textId="77777777" w:rsidR="00255A9C" w:rsidRDefault="00255A9C" w:rsidP="00255A9C">
            <w:pPr>
              <w:spacing w:after="0" w:line="240" w:lineRule="auto"/>
              <w:rPr>
                <w:rFonts w:ascii="Arial" w:hAnsi="Arial" w:cs="Arial"/>
              </w:rPr>
            </w:pPr>
          </w:p>
          <w:p w14:paraId="6822DDF0" w14:textId="6A3DB910" w:rsidR="000E30E2" w:rsidRDefault="00255A9C" w:rsidP="000E30E2">
            <w:pPr>
              <w:spacing w:after="0" w:line="240" w:lineRule="auto"/>
              <w:rPr>
                <w:rFonts w:ascii="Arial" w:hAnsi="Arial" w:cs="Arial"/>
              </w:rPr>
            </w:pPr>
            <w:r>
              <w:rPr>
                <w:rFonts w:ascii="Arial" w:hAnsi="Arial" w:cs="Arial"/>
              </w:rPr>
              <w:t xml:space="preserve">A growing number of ICBs and regions have now expressed interest in progressing systemwide programmes. A registrar, based in ASH, would take the lead in supporting and progressing these potential programmes. This will be a strategic-level project, requiring the registrar to bring partners together within systems across the country. They will also </w:t>
            </w:r>
            <w:proofErr w:type="gramStart"/>
            <w:r>
              <w:rPr>
                <w:rFonts w:ascii="Arial" w:hAnsi="Arial" w:cs="Arial"/>
              </w:rPr>
              <w:t>have the opportunity to</w:t>
            </w:r>
            <w:proofErr w:type="gramEnd"/>
            <w:r>
              <w:rPr>
                <w:rFonts w:ascii="Arial" w:hAnsi="Arial" w:cs="Arial"/>
              </w:rPr>
              <w:t xml:space="preserve"> develop further resources to progress tobacco control activity across the country.</w:t>
            </w:r>
            <w:r w:rsidR="000E30E2">
              <w:rPr>
                <w:rFonts w:ascii="Arial" w:hAnsi="Arial" w:cs="Arial"/>
              </w:rPr>
              <w:t xml:space="preserve"> </w:t>
            </w:r>
            <w:r w:rsidR="007362BC">
              <w:rPr>
                <w:rFonts w:ascii="Arial" w:hAnsi="Arial" w:cs="Arial"/>
              </w:rPr>
              <w:t xml:space="preserve">For </w:t>
            </w:r>
            <w:proofErr w:type="gramStart"/>
            <w:r w:rsidR="007362BC">
              <w:rPr>
                <w:rFonts w:ascii="Arial" w:hAnsi="Arial" w:cs="Arial"/>
              </w:rPr>
              <w:t>example</w:t>
            </w:r>
            <w:proofErr w:type="gramEnd"/>
            <w:r w:rsidR="007362BC">
              <w:rPr>
                <w:rFonts w:ascii="Arial" w:hAnsi="Arial" w:cs="Arial"/>
              </w:rPr>
              <w:t xml:space="preserve"> developing return on investment tools or template briefings for stakeholders.</w:t>
            </w:r>
          </w:p>
          <w:p w14:paraId="3AAE5AF0" w14:textId="77777777" w:rsidR="000E30E2" w:rsidRDefault="000E30E2" w:rsidP="000E30E2">
            <w:pPr>
              <w:spacing w:after="0" w:line="240" w:lineRule="auto"/>
              <w:rPr>
                <w:rFonts w:ascii="Arial" w:hAnsi="Arial" w:cs="Arial"/>
              </w:rPr>
            </w:pPr>
          </w:p>
          <w:p w14:paraId="2D4E87E5" w14:textId="39A6EC52" w:rsidR="000E30E2" w:rsidRDefault="000E30E2" w:rsidP="000E30E2">
            <w:pPr>
              <w:spacing w:after="0" w:line="240" w:lineRule="auto"/>
              <w:rPr>
                <w:rFonts w:ascii="Arial" w:hAnsi="Arial" w:cs="Arial"/>
              </w:rPr>
            </w:pPr>
            <w:r w:rsidRPr="000E30E2">
              <w:rPr>
                <w:rFonts w:ascii="Arial" w:hAnsi="Arial" w:cs="Arial"/>
              </w:rPr>
              <w:t xml:space="preserve">The varying progress within regions means the project work may be diverse but </w:t>
            </w:r>
            <w:r w:rsidR="0045723C">
              <w:rPr>
                <w:rFonts w:ascii="Arial" w:hAnsi="Arial" w:cs="Arial"/>
              </w:rPr>
              <w:t>could</w:t>
            </w:r>
            <w:r w:rsidRPr="000E30E2">
              <w:rPr>
                <w:rFonts w:ascii="Arial" w:hAnsi="Arial" w:cs="Arial"/>
              </w:rPr>
              <w:t xml:space="preserve"> include: </w:t>
            </w:r>
          </w:p>
          <w:p w14:paraId="06CF068F" w14:textId="6BA91BAD" w:rsidR="000E30E2" w:rsidRDefault="000E30E2" w:rsidP="000E30E2">
            <w:pPr>
              <w:pStyle w:val="ListParagraph"/>
              <w:numPr>
                <w:ilvl w:val="0"/>
                <w:numId w:val="9"/>
              </w:numPr>
              <w:spacing w:after="0" w:line="240" w:lineRule="auto"/>
              <w:rPr>
                <w:rFonts w:ascii="Arial" w:hAnsi="Arial" w:cs="Arial"/>
              </w:rPr>
            </w:pPr>
            <w:r>
              <w:rPr>
                <w:rFonts w:ascii="Arial" w:hAnsi="Arial" w:cs="Arial"/>
              </w:rPr>
              <w:t xml:space="preserve">Helping regions or ICBs to design </w:t>
            </w:r>
            <w:r w:rsidR="0045723C">
              <w:rPr>
                <w:rFonts w:ascii="Arial" w:hAnsi="Arial" w:cs="Arial"/>
              </w:rPr>
              <w:t xml:space="preserve">and develop </w:t>
            </w:r>
            <w:r>
              <w:rPr>
                <w:rFonts w:ascii="Arial" w:hAnsi="Arial" w:cs="Arial"/>
              </w:rPr>
              <w:t>systemwide tobacco control strategies</w:t>
            </w:r>
          </w:p>
          <w:p w14:paraId="2A198AA5" w14:textId="35980B05" w:rsidR="007362BC" w:rsidRDefault="007362BC" w:rsidP="000E30E2">
            <w:pPr>
              <w:pStyle w:val="ListParagraph"/>
              <w:numPr>
                <w:ilvl w:val="0"/>
                <w:numId w:val="9"/>
              </w:numPr>
              <w:spacing w:after="0" w:line="240" w:lineRule="auto"/>
              <w:rPr>
                <w:rFonts w:ascii="Arial" w:hAnsi="Arial" w:cs="Arial"/>
              </w:rPr>
            </w:pPr>
            <w:r>
              <w:rPr>
                <w:rFonts w:ascii="Arial" w:hAnsi="Arial" w:cs="Arial"/>
              </w:rPr>
              <w:t>Stakeholder mapping and the development of communications and engagement strategies</w:t>
            </w:r>
          </w:p>
          <w:p w14:paraId="4B72331A" w14:textId="2B946170" w:rsidR="000E30E2" w:rsidRDefault="00DC1C62" w:rsidP="000E30E2">
            <w:pPr>
              <w:pStyle w:val="ListParagraph"/>
              <w:numPr>
                <w:ilvl w:val="0"/>
                <w:numId w:val="9"/>
              </w:numPr>
              <w:spacing w:after="0" w:line="240" w:lineRule="auto"/>
              <w:rPr>
                <w:rFonts w:ascii="Arial" w:hAnsi="Arial" w:cs="Arial"/>
              </w:rPr>
            </w:pPr>
            <w:r>
              <w:rPr>
                <w:rFonts w:ascii="Arial" w:hAnsi="Arial" w:cs="Arial"/>
              </w:rPr>
              <w:t xml:space="preserve">Advocating for tobacco control with partners within systems </w:t>
            </w:r>
            <w:r w:rsidR="0045723C">
              <w:rPr>
                <w:rFonts w:ascii="Arial" w:hAnsi="Arial" w:cs="Arial"/>
              </w:rPr>
              <w:t>and writing bids for funding</w:t>
            </w:r>
          </w:p>
          <w:p w14:paraId="221A9295" w14:textId="03A8030C" w:rsidR="00DC1C62" w:rsidRDefault="0045723C" w:rsidP="000E30E2">
            <w:pPr>
              <w:pStyle w:val="ListParagraph"/>
              <w:numPr>
                <w:ilvl w:val="0"/>
                <w:numId w:val="9"/>
              </w:numPr>
              <w:spacing w:after="0" w:line="240" w:lineRule="auto"/>
              <w:rPr>
                <w:rFonts w:ascii="Arial" w:hAnsi="Arial" w:cs="Arial"/>
              </w:rPr>
            </w:pPr>
            <w:r>
              <w:rPr>
                <w:rFonts w:ascii="Arial" w:hAnsi="Arial" w:cs="Arial"/>
              </w:rPr>
              <w:t xml:space="preserve">Development of resources to progress this agenda in other areas </w:t>
            </w:r>
          </w:p>
          <w:p w14:paraId="3D0D5A2C" w14:textId="47244A65" w:rsidR="0045723C" w:rsidRPr="000E30E2" w:rsidRDefault="0045723C" w:rsidP="000E30E2">
            <w:pPr>
              <w:pStyle w:val="ListParagraph"/>
              <w:numPr>
                <w:ilvl w:val="0"/>
                <w:numId w:val="9"/>
              </w:numPr>
              <w:spacing w:after="0" w:line="240" w:lineRule="auto"/>
              <w:rPr>
                <w:rFonts w:ascii="Arial" w:hAnsi="Arial" w:cs="Arial"/>
              </w:rPr>
            </w:pPr>
            <w:r>
              <w:rPr>
                <w:rFonts w:ascii="Arial" w:hAnsi="Arial" w:cs="Arial"/>
              </w:rPr>
              <w:t xml:space="preserve">Discrete smaller pieces of work within individual programmes, undertaken according to the registrar’s learning needs, which may </w:t>
            </w:r>
            <w:proofErr w:type="gramStart"/>
            <w:r>
              <w:rPr>
                <w:rFonts w:ascii="Arial" w:hAnsi="Arial" w:cs="Arial"/>
              </w:rPr>
              <w:t>include:</w:t>
            </w:r>
            <w:proofErr w:type="gramEnd"/>
            <w:r>
              <w:rPr>
                <w:rFonts w:ascii="Arial" w:hAnsi="Arial" w:cs="Arial"/>
              </w:rPr>
              <w:t xml:space="preserve"> mapping current delivery by engaging with stakeholders, developing implementation plans for the Long Term Plan, regional position statements etc.</w:t>
            </w:r>
          </w:p>
          <w:p w14:paraId="2012FC4D" w14:textId="77777777" w:rsidR="000E30E2" w:rsidRDefault="000E30E2" w:rsidP="000E30E2">
            <w:pPr>
              <w:spacing w:after="0" w:line="240" w:lineRule="auto"/>
              <w:rPr>
                <w:rFonts w:ascii="Arial" w:hAnsi="Arial" w:cs="Arial"/>
              </w:rPr>
            </w:pPr>
          </w:p>
          <w:p w14:paraId="5004A470" w14:textId="1CA92591" w:rsidR="000E30E2" w:rsidRPr="000E30E2" w:rsidRDefault="000E30E2" w:rsidP="000E30E2">
            <w:pPr>
              <w:spacing w:after="0" w:line="240" w:lineRule="auto"/>
              <w:rPr>
                <w:rFonts w:ascii="Arial" w:hAnsi="Arial" w:cs="Arial"/>
              </w:rPr>
            </w:pPr>
            <w:r>
              <w:rPr>
                <w:rFonts w:ascii="Arial" w:hAnsi="Arial" w:cs="Arial"/>
                <w:bCs/>
              </w:rPr>
              <w:t xml:space="preserve">Hazel Cheeseman, Deputy Chief Executive at ASH, will be responsible for project supervision. </w:t>
            </w:r>
          </w:p>
          <w:p w14:paraId="16C22ABF" w14:textId="77777777" w:rsidR="000E30E2" w:rsidRDefault="000E30E2" w:rsidP="000E30E2">
            <w:pPr>
              <w:spacing w:after="0" w:line="240" w:lineRule="auto"/>
              <w:rPr>
                <w:rFonts w:ascii="Arial" w:hAnsi="Arial" w:cs="Arial"/>
              </w:rPr>
            </w:pPr>
          </w:p>
          <w:p w14:paraId="0CCE321C" w14:textId="59E95138" w:rsidR="00FE4A05" w:rsidRPr="000E30E2" w:rsidRDefault="000E30E2" w:rsidP="00FE4A05">
            <w:pPr>
              <w:spacing w:after="0" w:line="240" w:lineRule="auto"/>
              <w:rPr>
                <w:rFonts w:ascii="Arial" w:hAnsi="Arial" w:cs="Arial"/>
              </w:rPr>
            </w:pPr>
            <w:r>
              <w:rPr>
                <w:rFonts w:ascii="Arial" w:hAnsi="Arial" w:cs="Arial"/>
                <w:bCs/>
              </w:rPr>
              <w:t xml:space="preserve">There will be scope for the registrar to bring their own ideas to this role, further developing the toolkit and exploring other ways to support regions in progressing systemwide tobacco control. </w:t>
            </w:r>
          </w:p>
          <w:p w14:paraId="14361D8D" w14:textId="77777777" w:rsidR="00FE4A05" w:rsidRDefault="00FE4A05" w:rsidP="00FE4A05">
            <w:pPr>
              <w:spacing w:after="0" w:line="240" w:lineRule="auto"/>
              <w:rPr>
                <w:rFonts w:ascii="Arial" w:hAnsi="Arial" w:cs="Arial"/>
              </w:rPr>
            </w:pPr>
          </w:p>
          <w:p w14:paraId="7B186650" w14:textId="75B7BB63" w:rsidR="00FE4A05" w:rsidRPr="0038757F" w:rsidRDefault="00FE4A05" w:rsidP="00FE4A05">
            <w:pPr>
              <w:spacing w:after="0" w:line="240" w:lineRule="auto"/>
              <w:rPr>
                <w:rFonts w:ascii="Arial" w:hAnsi="Arial" w:cs="Arial"/>
              </w:rPr>
            </w:pPr>
            <w:r>
              <w:rPr>
                <w:rFonts w:ascii="Arial" w:hAnsi="Arial" w:cs="Arial"/>
              </w:rPr>
              <w:br/>
            </w:r>
            <w:r w:rsidRPr="00FE4A05">
              <w:rPr>
                <w:rFonts w:ascii="Arial" w:hAnsi="Arial" w:cs="Arial"/>
                <w:u w:val="single"/>
              </w:rPr>
              <w:t>Timing:</w:t>
            </w:r>
            <w:r>
              <w:rPr>
                <w:rFonts w:ascii="Arial" w:hAnsi="Arial" w:cs="Arial"/>
              </w:rPr>
              <w:br/>
            </w:r>
            <w:r>
              <w:rPr>
                <w:rFonts w:ascii="Arial" w:hAnsi="Arial" w:cs="Arial"/>
              </w:rPr>
              <w:br/>
            </w:r>
            <w:r w:rsidR="005517BE">
              <w:rPr>
                <w:rFonts w:ascii="Arial" w:hAnsi="Arial" w:cs="Arial"/>
              </w:rPr>
              <w:t>As there is already interest from regions hoping to progress in this area, w</w:t>
            </w:r>
            <w:r>
              <w:rPr>
                <w:rFonts w:ascii="Arial" w:hAnsi="Arial" w:cs="Arial"/>
              </w:rPr>
              <w:t>e’re keen to identify a registrar as soon as possible. We will consider flexible approaches including splitting role across part time registrars. We are flexible about the duration of the placement but would prefer a longer commitment</w:t>
            </w:r>
            <w:r w:rsidR="00E45E57">
              <w:rPr>
                <w:rFonts w:ascii="Arial" w:hAnsi="Arial" w:cs="Arial"/>
              </w:rPr>
              <w:t xml:space="preserve"> of at least 6 months. </w:t>
            </w:r>
          </w:p>
          <w:p w14:paraId="44D78052" w14:textId="1D972C33" w:rsidR="00EA11B0" w:rsidRPr="006527E6" w:rsidRDefault="00EA11B0" w:rsidP="0048376E">
            <w:pPr>
              <w:spacing w:after="0" w:line="240" w:lineRule="auto"/>
              <w:rPr>
                <w:rFonts w:ascii="Arial" w:eastAsia="Times New Roman" w:hAnsi="Arial" w:cs="Arial"/>
              </w:rPr>
            </w:pPr>
          </w:p>
        </w:tc>
      </w:tr>
    </w:tbl>
    <w:p w14:paraId="6E8572E0" w14:textId="77777777" w:rsidR="00EA11B0" w:rsidRPr="006527E6" w:rsidRDefault="00EA11B0" w:rsidP="00D904C5">
      <w:pPr>
        <w:rPr>
          <w:rFonts w:ascii="Arial" w:eastAsia="Times New Roman" w:hAnsi="Arial" w:cs="Arial"/>
          <w:b/>
          <w:color w:val="4472C4"/>
          <w:sz w:val="24"/>
          <w:szCs w:val="24"/>
        </w:rPr>
      </w:pPr>
    </w:p>
    <w:tbl>
      <w:tblPr>
        <w:tblW w:w="920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
        <w:gridCol w:w="1119"/>
        <w:gridCol w:w="5529"/>
        <w:gridCol w:w="1417"/>
        <w:gridCol w:w="1134"/>
      </w:tblGrid>
      <w:tr w:rsidR="00EA11B0" w:rsidRPr="006527E6" w14:paraId="44072DC5" w14:textId="77777777" w:rsidTr="00EA11B0">
        <w:trPr>
          <w:gridBefore w:val="1"/>
          <w:wBefore w:w="10" w:type="dxa"/>
        </w:trPr>
        <w:tc>
          <w:tcPr>
            <w:tcW w:w="9199" w:type="dxa"/>
            <w:gridSpan w:val="4"/>
            <w:shd w:val="clear" w:color="auto" w:fill="DEEAF6"/>
          </w:tcPr>
          <w:p w14:paraId="70DB0C30" w14:textId="225058D6" w:rsidR="00EA11B0"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lastRenderedPageBreak/>
              <w:t>LEARNING OUTCOMES (</w:t>
            </w:r>
            <w:r w:rsidR="006527E6" w:rsidRPr="006527E6">
              <w:rPr>
                <w:rFonts w:ascii="Arial" w:eastAsia="Times New Roman" w:hAnsi="Arial" w:cs="Arial"/>
              </w:rPr>
              <w:t>please provide the list of learning outcomes which can be achieved during this placement. the learning outcomes are available can be accessed at</w:t>
            </w:r>
            <w:r w:rsidR="006527E6" w:rsidRPr="006527E6">
              <w:rPr>
                <w:rFonts w:ascii="Arial" w:eastAsia="Times New Roman" w:hAnsi="Arial" w:cs="Arial"/>
                <w:b/>
                <w:bCs/>
              </w:rPr>
              <w:t xml:space="preserve"> </w:t>
            </w:r>
            <w:hyperlink r:id="rId12" w:history="1">
              <w:r w:rsidRPr="006527E6">
                <w:rPr>
                  <w:rStyle w:val="Hyperlink"/>
                  <w:rFonts w:ascii="Arial" w:eastAsia="Times New Roman" w:hAnsi="Arial" w:cs="Arial"/>
                  <w:b/>
                  <w:bCs/>
                </w:rPr>
                <w:t>https://www.fph.org.uk/media/1751/ph-curriculum-2015_approved.pdf</w:t>
              </w:r>
            </w:hyperlink>
          </w:p>
          <w:p w14:paraId="62899C7E" w14:textId="54456703" w:rsidR="00EA11B0" w:rsidRPr="006527E6" w:rsidRDefault="00EA11B0" w:rsidP="0048376E">
            <w:pPr>
              <w:spacing w:after="0" w:line="240" w:lineRule="auto"/>
              <w:rPr>
                <w:rFonts w:ascii="Arial" w:eastAsia="Times New Roman" w:hAnsi="Arial" w:cs="Arial"/>
                <w:b/>
                <w:bCs/>
              </w:rPr>
            </w:pPr>
          </w:p>
          <w:p w14:paraId="058DC4BF" w14:textId="3FEE45B5" w:rsidR="00EA11B0" w:rsidRPr="006527E6" w:rsidRDefault="00EA11B0" w:rsidP="0048376E">
            <w:pPr>
              <w:spacing w:after="0" w:line="240" w:lineRule="auto"/>
              <w:rPr>
                <w:rFonts w:ascii="Arial" w:eastAsia="Times New Roman" w:hAnsi="Arial" w:cs="Arial"/>
                <w:b/>
                <w:bCs/>
              </w:rPr>
            </w:pPr>
            <w:r w:rsidRPr="006527E6">
              <w:rPr>
                <w:rFonts w:ascii="Arial" w:hAnsi="Arial" w:cs="Arial"/>
              </w:rPr>
              <w:t>Please tick the appropriate box ‘</w:t>
            </w:r>
            <w:r w:rsidRPr="006527E6">
              <w:rPr>
                <w:rFonts w:ascii="Arial" w:hAnsi="Arial" w:cs="Arial"/>
                <w:b/>
              </w:rPr>
              <w:t>P</w:t>
            </w:r>
            <w:r w:rsidRPr="006527E6">
              <w:rPr>
                <w:rFonts w:ascii="Arial" w:hAnsi="Arial" w:cs="Arial"/>
              </w:rPr>
              <w:t>’ or ‘</w:t>
            </w:r>
            <w:r w:rsidRPr="006527E6">
              <w:rPr>
                <w:rFonts w:ascii="Arial" w:hAnsi="Arial" w:cs="Arial"/>
                <w:b/>
              </w:rPr>
              <w:t>F</w:t>
            </w:r>
            <w:r w:rsidRPr="006527E6">
              <w:rPr>
                <w:rFonts w:ascii="Arial" w:hAnsi="Arial" w:cs="Arial"/>
              </w:rPr>
              <w:t xml:space="preserve">’ to show which Learning Outcomes </w:t>
            </w:r>
            <w:proofErr w:type="gramStart"/>
            <w:r w:rsidRPr="006527E6">
              <w:rPr>
                <w:rFonts w:ascii="Arial" w:hAnsi="Arial" w:cs="Arial"/>
              </w:rPr>
              <w:t>will be partially be</w:t>
            </w:r>
            <w:proofErr w:type="gramEnd"/>
            <w:r w:rsidRPr="006527E6">
              <w:rPr>
                <w:rFonts w:ascii="Arial" w:hAnsi="Arial" w:cs="Arial"/>
              </w:rPr>
              <w:t xml:space="preserve"> achieved or fully achieved.</w:t>
            </w:r>
          </w:p>
          <w:p w14:paraId="623063BC" w14:textId="77777777" w:rsidR="00EA11B0" w:rsidRPr="006527E6" w:rsidRDefault="00EA11B0" w:rsidP="0048376E">
            <w:pPr>
              <w:spacing w:after="0" w:line="240" w:lineRule="auto"/>
              <w:rPr>
                <w:rFonts w:ascii="Arial" w:eastAsia="Times New Roman" w:hAnsi="Arial" w:cs="Arial"/>
                <w:b/>
                <w:bCs/>
              </w:rPr>
            </w:pPr>
          </w:p>
          <w:p w14:paraId="23BA7AD6" w14:textId="70861068" w:rsidR="00EA11B0" w:rsidRPr="006527E6" w:rsidRDefault="00EA11B0" w:rsidP="0048376E">
            <w:pPr>
              <w:spacing w:after="0" w:line="240" w:lineRule="auto"/>
              <w:rPr>
                <w:rFonts w:ascii="Arial" w:eastAsia="Times New Roman" w:hAnsi="Arial" w:cs="Arial"/>
                <w:b/>
                <w:bCs/>
              </w:rPr>
            </w:pPr>
          </w:p>
        </w:tc>
      </w:tr>
      <w:tr w:rsidR="00EA11B0" w:rsidRPr="006527E6" w14:paraId="6B261F66" w14:textId="77777777" w:rsidTr="00EA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hideMark/>
          </w:tcPr>
          <w:p w14:paraId="0AC95787" w14:textId="77777777" w:rsidR="00EA11B0" w:rsidRPr="006527E6" w:rsidRDefault="00EA11B0" w:rsidP="0048376E">
            <w:pPr>
              <w:rPr>
                <w:rFonts w:ascii="Arial" w:hAnsi="Arial" w:cs="Arial"/>
              </w:rPr>
            </w:pPr>
            <w:r w:rsidRPr="006527E6">
              <w:rPr>
                <w:rFonts w:ascii="Arial" w:hAnsi="Arial" w:cs="Arial"/>
              </w:rPr>
              <w:t>Number</w:t>
            </w:r>
          </w:p>
        </w:tc>
        <w:tc>
          <w:tcPr>
            <w:tcW w:w="5529" w:type="dxa"/>
            <w:tcBorders>
              <w:top w:val="single" w:sz="4" w:space="0" w:color="auto"/>
              <w:left w:val="single" w:sz="4" w:space="0" w:color="auto"/>
              <w:bottom w:val="single" w:sz="4" w:space="0" w:color="auto"/>
              <w:right w:val="single" w:sz="4" w:space="0" w:color="auto"/>
            </w:tcBorders>
            <w:hideMark/>
          </w:tcPr>
          <w:p w14:paraId="692F99DA" w14:textId="77777777" w:rsidR="00EA11B0" w:rsidRPr="006527E6" w:rsidRDefault="00EA11B0" w:rsidP="0048376E">
            <w:pPr>
              <w:rPr>
                <w:rFonts w:ascii="Arial" w:hAnsi="Arial" w:cs="Arial"/>
              </w:rPr>
            </w:pPr>
            <w:r w:rsidRPr="006527E6">
              <w:rPr>
                <w:rFonts w:ascii="Arial" w:hAnsi="Arial" w:cs="Arial"/>
              </w:rPr>
              <w:t>Description</w:t>
            </w:r>
          </w:p>
        </w:tc>
        <w:tc>
          <w:tcPr>
            <w:tcW w:w="1417" w:type="dxa"/>
            <w:tcBorders>
              <w:top w:val="single" w:sz="4" w:space="0" w:color="auto"/>
              <w:left w:val="single" w:sz="4" w:space="0" w:color="auto"/>
              <w:bottom w:val="single" w:sz="4" w:space="0" w:color="auto"/>
              <w:right w:val="single" w:sz="4" w:space="0" w:color="auto"/>
            </w:tcBorders>
            <w:hideMark/>
          </w:tcPr>
          <w:p w14:paraId="622E28CB" w14:textId="7F30E90A" w:rsidR="00EA11B0" w:rsidRPr="006527E6" w:rsidRDefault="00EA11B0" w:rsidP="0048376E">
            <w:pPr>
              <w:rPr>
                <w:rFonts w:ascii="Arial" w:hAnsi="Arial" w:cs="Arial"/>
                <w:b/>
              </w:rPr>
            </w:pPr>
            <w:r w:rsidRPr="006527E6">
              <w:rPr>
                <w:rFonts w:ascii="Arial" w:hAnsi="Arial" w:cs="Arial"/>
                <w:b/>
              </w:rPr>
              <w:t>P</w:t>
            </w:r>
          </w:p>
        </w:tc>
        <w:tc>
          <w:tcPr>
            <w:tcW w:w="1134" w:type="dxa"/>
            <w:tcBorders>
              <w:top w:val="single" w:sz="4" w:space="0" w:color="auto"/>
              <w:left w:val="single" w:sz="4" w:space="0" w:color="auto"/>
              <w:bottom w:val="single" w:sz="4" w:space="0" w:color="auto"/>
              <w:right w:val="single" w:sz="4" w:space="0" w:color="auto"/>
            </w:tcBorders>
            <w:hideMark/>
          </w:tcPr>
          <w:p w14:paraId="1FDFE377" w14:textId="67A86CA0" w:rsidR="00EA11B0" w:rsidRPr="006527E6" w:rsidRDefault="00EA11B0" w:rsidP="0048376E">
            <w:pPr>
              <w:rPr>
                <w:rFonts w:ascii="Arial" w:hAnsi="Arial" w:cs="Arial"/>
                <w:b/>
              </w:rPr>
            </w:pPr>
            <w:r w:rsidRPr="006527E6">
              <w:rPr>
                <w:rFonts w:ascii="Arial" w:hAnsi="Arial" w:cs="Arial"/>
                <w:b/>
              </w:rPr>
              <w:t>F</w:t>
            </w:r>
          </w:p>
        </w:tc>
      </w:tr>
      <w:tr w:rsidR="00FE4A05" w:rsidRPr="006527E6" w14:paraId="5D9D7932"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8F7DB9" w14:textId="55DD08AD" w:rsidR="00FE4A05" w:rsidRPr="006527E6" w:rsidRDefault="00FE4A05" w:rsidP="0048376E">
            <w:pPr>
              <w:rPr>
                <w:rFonts w:ascii="Arial" w:hAnsi="Arial" w:cs="Arial"/>
              </w:rPr>
            </w:pPr>
            <w:r>
              <w:rPr>
                <w:rFonts w:ascii="Arial" w:hAnsi="Arial" w:cs="Arial"/>
              </w:rPr>
              <w:t>1.1</w:t>
            </w:r>
          </w:p>
        </w:tc>
        <w:tc>
          <w:tcPr>
            <w:tcW w:w="5529" w:type="dxa"/>
            <w:tcBorders>
              <w:top w:val="single" w:sz="4" w:space="0" w:color="auto"/>
              <w:left w:val="single" w:sz="4" w:space="0" w:color="auto"/>
              <w:bottom w:val="single" w:sz="4" w:space="0" w:color="auto"/>
              <w:right w:val="single" w:sz="4" w:space="0" w:color="auto"/>
            </w:tcBorders>
          </w:tcPr>
          <w:p w14:paraId="0BD6EAD1" w14:textId="199B11BD" w:rsidR="00FE4A05" w:rsidRPr="006527E6" w:rsidRDefault="00FE4A05" w:rsidP="0048376E">
            <w:pPr>
              <w:rPr>
                <w:rFonts w:ascii="Arial" w:hAnsi="Arial" w:cs="Arial"/>
              </w:rPr>
            </w:pPr>
            <w:r w:rsidRPr="0038757F">
              <w:rPr>
                <w:rFonts w:ascii="Arial" w:hAnsi="Arial" w:cs="Arial"/>
              </w:rPr>
              <w:t>Address a public health question using data and intelligence by refining the problem to an answerable question or set of questions</w:t>
            </w:r>
          </w:p>
        </w:tc>
        <w:tc>
          <w:tcPr>
            <w:tcW w:w="2551" w:type="dxa"/>
            <w:gridSpan w:val="2"/>
            <w:vMerge w:val="restart"/>
            <w:tcBorders>
              <w:top w:val="single" w:sz="4" w:space="0" w:color="auto"/>
              <w:left w:val="single" w:sz="4" w:space="0" w:color="auto"/>
              <w:right w:val="single" w:sz="4" w:space="0" w:color="auto"/>
            </w:tcBorders>
          </w:tcPr>
          <w:p w14:paraId="2F670999" w14:textId="77777777" w:rsidR="00FE4A05" w:rsidRDefault="00FE4A05" w:rsidP="00FE4A05">
            <w:pPr>
              <w:rPr>
                <w:rFonts w:ascii="Arial" w:hAnsi="Arial" w:cs="Arial"/>
              </w:rPr>
            </w:pPr>
          </w:p>
          <w:p w14:paraId="5D54F266" w14:textId="3BEA87C3" w:rsidR="00FE4A05" w:rsidRPr="00FE4A05" w:rsidRDefault="00FE4A05" w:rsidP="00FE4A05">
            <w:pPr>
              <w:spacing w:after="20"/>
              <w:rPr>
                <w:rFonts w:ascii="Arial" w:hAnsi="Arial" w:cs="Arial"/>
              </w:rPr>
            </w:pPr>
            <w:r w:rsidRPr="00FE4A05">
              <w:rPr>
                <w:rFonts w:ascii="Arial" w:hAnsi="Arial" w:cs="Arial"/>
              </w:rPr>
              <w:t>P/F depends on</w:t>
            </w:r>
          </w:p>
          <w:p w14:paraId="1EE41A15" w14:textId="77777777" w:rsidR="00FE4A05" w:rsidRPr="00FE4A05" w:rsidRDefault="00FE4A05" w:rsidP="00FE4A05">
            <w:pPr>
              <w:spacing w:after="20"/>
              <w:rPr>
                <w:rFonts w:ascii="Arial" w:hAnsi="Arial" w:cs="Arial"/>
              </w:rPr>
            </w:pPr>
            <w:r w:rsidRPr="00FE4A05">
              <w:rPr>
                <w:rFonts w:ascii="Arial" w:hAnsi="Arial" w:cs="Arial"/>
              </w:rPr>
              <w:t>work undertaken as</w:t>
            </w:r>
          </w:p>
          <w:p w14:paraId="2FC9681A" w14:textId="77777777" w:rsidR="00FE4A05" w:rsidRPr="00FE4A05" w:rsidRDefault="00FE4A05" w:rsidP="00FE4A05">
            <w:pPr>
              <w:spacing w:after="20"/>
              <w:rPr>
                <w:rFonts w:ascii="Arial" w:hAnsi="Arial" w:cs="Arial"/>
              </w:rPr>
            </w:pPr>
            <w:r w:rsidRPr="00FE4A05">
              <w:rPr>
                <w:rFonts w:ascii="Arial" w:hAnsi="Arial" w:cs="Arial"/>
              </w:rPr>
              <w:t>well as prior level of</w:t>
            </w:r>
          </w:p>
          <w:p w14:paraId="0F662B72" w14:textId="5CAB8A6E" w:rsidR="00FE4A05" w:rsidRPr="006527E6" w:rsidRDefault="00FE4A05" w:rsidP="00FE4A05">
            <w:pPr>
              <w:spacing w:after="20"/>
              <w:rPr>
                <w:rFonts w:ascii="Arial" w:hAnsi="Arial" w:cs="Arial"/>
              </w:rPr>
            </w:pPr>
            <w:r w:rsidRPr="00FE4A05">
              <w:rPr>
                <w:rFonts w:ascii="Arial" w:hAnsi="Arial" w:cs="Arial"/>
              </w:rPr>
              <w:t>achievement</w:t>
            </w:r>
          </w:p>
        </w:tc>
      </w:tr>
      <w:tr w:rsidR="00FE4A05" w:rsidRPr="006527E6" w14:paraId="3C3133E1"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DCE90EE" w14:textId="686AF727" w:rsidR="00FE4A05" w:rsidRPr="006527E6" w:rsidRDefault="00FE4A05" w:rsidP="0048376E">
            <w:pPr>
              <w:rPr>
                <w:rFonts w:ascii="Arial" w:hAnsi="Arial" w:cs="Arial"/>
              </w:rPr>
            </w:pPr>
            <w:r>
              <w:rPr>
                <w:rFonts w:ascii="Arial" w:hAnsi="Arial" w:cs="Arial"/>
              </w:rPr>
              <w:t>1.5</w:t>
            </w:r>
          </w:p>
        </w:tc>
        <w:tc>
          <w:tcPr>
            <w:tcW w:w="5529" w:type="dxa"/>
            <w:tcBorders>
              <w:top w:val="single" w:sz="4" w:space="0" w:color="auto"/>
              <w:left w:val="single" w:sz="4" w:space="0" w:color="auto"/>
              <w:bottom w:val="single" w:sz="4" w:space="0" w:color="auto"/>
              <w:right w:val="single" w:sz="4" w:space="0" w:color="auto"/>
            </w:tcBorders>
          </w:tcPr>
          <w:p w14:paraId="289AEC47" w14:textId="740246D2" w:rsidR="00FE4A05" w:rsidRPr="006527E6" w:rsidRDefault="00FE4A05" w:rsidP="0048376E">
            <w:pPr>
              <w:rPr>
                <w:rFonts w:ascii="Arial" w:hAnsi="Arial" w:cs="Arial"/>
              </w:rPr>
            </w:pPr>
            <w:r w:rsidRPr="0038757F">
              <w:rPr>
                <w:rFonts w:ascii="Arial" w:hAnsi="Arial" w:cs="Arial"/>
              </w:rPr>
              <w:t>Display data using appropriate methods and technologies to maximise impact in presentations and written reports for a variety of audiences</w:t>
            </w:r>
          </w:p>
        </w:tc>
        <w:tc>
          <w:tcPr>
            <w:tcW w:w="2551" w:type="dxa"/>
            <w:gridSpan w:val="2"/>
            <w:vMerge/>
            <w:tcBorders>
              <w:left w:val="single" w:sz="4" w:space="0" w:color="auto"/>
              <w:right w:val="single" w:sz="4" w:space="0" w:color="auto"/>
            </w:tcBorders>
          </w:tcPr>
          <w:p w14:paraId="449C5337" w14:textId="77777777" w:rsidR="00FE4A05" w:rsidRPr="006527E6" w:rsidRDefault="00FE4A05" w:rsidP="0048376E">
            <w:pPr>
              <w:rPr>
                <w:rFonts w:ascii="Arial" w:hAnsi="Arial" w:cs="Arial"/>
              </w:rPr>
            </w:pPr>
          </w:p>
        </w:tc>
      </w:tr>
      <w:tr w:rsidR="007226E8" w:rsidRPr="006527E6" w14:paraId="7274B744"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6F5F025" w14:textId="348D5320" w:rsidR="007226E8" w:rsidRDefault="007226E8" w:rsidP="0048376E">
            <w:pPr>
              <w:rPr>
                <w:rFonts w:ascii="Arial" w:hAnsi="Arial" w:cs="Arial"/>
              </w:rPr>
            </w:pPr>
            <w:r>
              <w:rPr>
                <w:rFonts w:ascii="Arial" w:hAnsi="Arial" w:cs="Arial"/>
              </w:rPr>
              <w:t>1.7</w:t>
            </w:r>
          </w:p>
        </w:tc>
        <w:tc>
          <w:tcPr>
            <w:tcW w:w="5529" w:type="dxa"/>
            <w:tcBorders>
              <w:top w:val="single" w:sz="4" w:space="0" w:color="auto"/>
              <w:left w:val="single" w:sz="4" w:space="0" w:color="auto"/>
              <w:bottom w:val="single" w:sz="4" w:space="0" w:color="auto"/>
              <w:right w:val="single" w:sz="4" w:space="0" w:color="auto"/>
            </w:tcBorders>
          </w:tcPr>
          <w:p w14:paraId="140A8181" w14:textId="4E20ED1E" w:rsidR="007226E8" w:rsidRPr="0038757F" w:rsidRDefault="007226E8" w:rsidP="0048376E">
            <w:pPr>
              <w:rPr>
                <w:rFonts w:ascii="Arial" w:hAnsi="Arial" w:cs="Arial"/>
              </w:rPr>
            </w:pPr>
            <w:r>
              <w:rPr>
                <w:rFonts w:ascii="Arial" w:hAnsi="Arial" w:cs="Arial"/>
              </w:rPr>
              <w:t>Undertake a health needs assessment for a defined population for a specific purpose, use systems thinking approach (where appropriate)</w:t>
            </w:r>
          </w:p>
        </w:tc>
        <w:tc>
          <w:tcPr>
            <w:tcW w:w="2551" w:type="dxa"/>
            <w:gridSpan w:val="2"/>
            <w:vMerge/>
            <w:tcBorders>
              <w:left w:val="single" w:sz="4" w:space="0" w:color="auto"/>
              <w:right w:val="single" w:sz="4" w:space="0" w:color="auto"/>
            </w:tcBorders>
          </w:tcPr>
          <w:p w14:paraId="7216DEF8" w14:textId="77777777" w:rsidR="007226E8" w:rsidRPr="006527E6" w:rsidRDefault="007226E8" w:rsidP="0048376E">
            <w:pPr>
              <w:rPr>
                <w:rFonts w:ascii="Arial" w:hAnsi="Arial" w:cs="Arial"/>
              </w:rPr>
            </w:pPr>
          </w:p>
        </w:tc>
      </w:tr>
      <w:tr w:rsidR="00FE4A05" w:rsidRPr="006527E6" w14:paraId="7B7F2D13"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6A022D8" w14:textId="48A58A07" w:rsidR="00FE4A05" w:rsidRPr="006527E6" w:rsidRDefault="00FE4A05" w:rsidP="0048376E">
            <w:pPr>
              <w:rPr>
                <w:rFonts w:ascii="Arial" w:hAnsi="Arial" w:cs="Arial"/>
              </w:rPr>
            </w:pPr>
            <w:r>
              <w:rPr>
                <w:rFonts w:ascii="Arial" w:hAnsi="Arial" w:cs="Arial"/>
              </w:rPr>
              <w:t>1.8</w:t>
            </w:r>
          </w:p>
        </w:tc>
        <w:tc>
          <w:tcPr>
            <w:tcW w:w="5529" w:type="dxa"/>
            <w:tcBorders>
              <w:top w:val="single" w:sz="4" w:space="0" w:color="auto"/>
              <w:left w:val="single" w:sz="4" w:space="0" w:color="auto"/>
              <w:bottom w:val="single" w:sz="4" w:space="0" w:color="auto"/>
              <w:right w:val="single" w:sz="4" w:space="0" w:color="auto"/>
            </w:tcBorders>
          </w:tcPr>
          <w:p w14:paraId="086585B9" w14:textId="11AD017E" w:rsidR="00FE4A05" w:rsidRPr="006527E6" w:rsidRDefault="00FE4A05" w:rsidP="0048376E">
            <w:pPr>
              <w:rPr>
                <w:rFonts w:ascii="Arial" w:hAnsi="Arial" w:cs="Arial"/>
              </w:rPr>
            </w:pPr>
            <w:r w:rsidRPr="0038757F">
              <w:rPr>
                <w:rFonts w:ascii="Arial" w:hAnsi="Arial" w:cs="Arial"/>
              </w:rPr>
              <w:t>Use public health intelligence to understand and address a health inequality in a subpopulation</w:t>
            </w:r>
          </w:p>
        </w:tc>
        <w:tc>
          <w:tcPr>
            <w:tcW w:w="2551" w:type="dxa"/>
            <w:gridSpan w:val="2"/>
            <w:vMerge/>
            <w:tcBorders>
              <w:left w:val="single" w:sz="4" w:space="0" w:color="auto"/>
              <w:right w:val="single" w:sz="4" w:space="0" w:color="auto"/>
            </w:tcBorders>
          </w:tcPr>
          <w:p w14:paraId="40544245" w14:textId="77777777" w:rsidR="00FE4A05" w:rsidRPr="006527E6" w:rsidRDefault="00FE4A05" w:rsidP="0048376E">
            <w:pPr>
              <w:rPr>
                <w:rFonts w:ascii="Arial" w:hAnsi="Arial" w:cs="Arial"/>
              </w:rPr>
            </w:pPr>
          </w:p>
        </w:tc>
      </w:tr>
      <w:tr w:rsidR="00FE4A05" w:rsidRPr="006527E6" w14:paraId="5E2AF246"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8F13434" w14:textId="13F42B0B" w:rsidR="00FE4A05" w:rsidRPr="006527E6" w:rsidRDefault="00FE4A05" w:rsidP="0048376E">
            <w:pPr>
              <w:rPr>
                <w:rFonts w:ascii="Arial" w:hAnsi="Arial" w:cs="Arial"/>
              </w:rPr>
            </w:pPr>
            <w:r>
              <w:rPr>
                <w:rFonts w:ascii="Arial" w:hAnsi="Arial" w:cs="Arial"/>
              </w:rPr>
              <w:t>2.2</w:t>
            </w:r>
          </w:p>
        </w:tc>
        <w:tc>
          <w:tcPr>
            <w:tcW w:w="5529" w:type="dxa"/>
            <w:tcBorders>
              <w:top w:val="single" w:sz="4" w:space="0" w:color="auto"/>
              <w:left w:val="single" w:sz="4" w:space="0" w:color="auto"/>
              <w:bottom w:val="single" w:sz="4" w:space="0" w:color="auto"/>
              <w:right w:val="single" w:sz="4" w:space="0" w:color="auto"/>
            </w:tcBorders>
          </w:tcPr>
          <w:p w14:paraId="386C83EF" w14:textId="49DCBA0E" w:rsidR="00FE4A05" w:rsidRPr="006527E6" w:rsidRDefault="00FE4A05" w:rsidP="00FE4A05">
            <w:pPr>
              <w:spacing w:after="0" w:line="240" w:lineRule="auto"/>
              <w:rPr>
                <w:rFonts w:ascii="Arial" w:hAnsi="Arial" w:cs="Arial"/>
              </w:rPr>
            </w:pPr>
            <w:r w:rsidRPr="00FE4A05">
              <w:rPr>
                <w:rFonts w:ascii="Arial" w:hAnsi="Arial" w:cs="Arial"/>
              </w:rPr>
              <w:t xml:space="preserve">Formulate balanced evidence-informed recommendations both verbally and in writing using appropriate reasoning, </w:t>
            </w:r>
            <w:proofErr w:type="gramStart"/>
            <w:r w:rsidRPr="00FE4A05">
              <w:rPr>
                <w:rFonts w:ascii="Arial" w:hAnsi="Arial" w:cs="Arial"/>
              </w:rPr>
              <w:t>judgement</w:t>
            </w:r>
            <w:proofErr w:type="gramEnd"/>
            <w:r w:rsidRPr="00FE4A05">
              <w:rPr>
                <w:rFonts w:ascii="Arial" w:hAnsi="Arial" w:cs="Arial"/>
              </w:rPr>
              <w:t xml:space="preserve"> and analytical skills.</w:t>
            </w:r>
          </w:p>
        </w:tc>
        <w:tc>
          <w:tcPr>
            <w:tcW w:w="2551" w:type="dxa"/>
            <w:gridSpan w:val="2"/>
            <w:vMerge/>
            <w:tcBorders>
              <w:left w:val="single" w:sz="4" w:space="0" w:color="auto"/>
              <w:right w:val="single" w:sz="4" w:space="0" w:color="auto"/>
            </w:tcBorders>
          </w:tcPr>
          <w:p w14:paraId="5CE87DB2" w14:textId="77777777" w:rsidR="00FE4A05" w:rsidRPr="006527E6" w:rsidRDefault="00FE4A05" w:rsidP="0048376E">
            <w:pPr>
              <w:rPr>
                <w:rFonts w:ascii="Arial" w:hAnsi="Arial" w:cs="Arial"/>
              </w:rPr>
            </w:pPr>
          </w:p>
        </w:tc>
      </w:tr>
      <w:tr w:rsidR="00FE4A05" w:rsidRPr="006527E6" w14:paraId="147416F9" w14:textId="77777777" w:rsidTr="000E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1"/>
        </w:trPr>
        <w:tc>
          <w:tcPr>
            <w:tcW w:w="1129" w:type="dxa"/>
            <w:gridSpan w:val="2"/>
            <w:tcBorders>
              <w:top w:val="single" w:sz="4" w:space="0" w:color="auto"/>
              <w:left w:val="single" w:sz="4" w:space="0" w:color="auto"/>
              <w:bottom w:val="single" w:sz="4" w:space="0" w:color="auto"/>
              <w:right w:val="single" w:sz="4" w:space="0" w:color="auto"/>
            </w:tcBorders>
          </w:tcPr>
          <w:p w14:paraId="309D54C0" w14:textId="0C2B1CAF" w:rsidR="00FE4A05" w:rsidRPr="006527E6" w:rsidRDefault="00FE4A05" w:rsidP="0048376E">
            <w:pPr>
              <w:rPr>
                <w:rFonts w:ascii="Arial" w:hAnsi="Arial" w:cs="Arial"/>
              </w:rPr>
            </w:pPr>
            <w:r>
              <w:rPr>
                <w:rFonts w:ascii="Arial" w:hAnsi="Arial" w:cs="Arial"/>
              </w:rPr>
              <w:t>2.3</w:t>
            </w:r>
          </w:p>
        </w:tc>
        <w:tc>
          <w:tcPr>
            <w:tcW w:w="5529" w:type="dxa"/>
            <w:tcBorders>
              <w:top w:val="single" w:sz="4" w:space="0" w:color="auto"/>
              <w:left w:val="single" w:sz="4" w:space="0" w:color="auto"/>
              <w:bottom w:val="single" w:sz="4" w:space="0" w:color="auto"/>
              <w:right w:val="single" w:sz="4" w:space="0" w:color="auto"/>
            </w:tcBorders>
          </w:tcPr>
          <w:p w14:paraId="1EC9241E" w14:textId="537A9B2B" w:rsidR="00FE4A05" w:rsidRPr="006527E6" w:rsidRDefault="000E562E" w:rsidP="0048376E">
            <w:pPr>
              <w:rPr>
                <w:rFonts w:ascii="Arial" w:hAnsi="Arial" w:cs="Arial"/>
              </w:rPr>
            </w:pPr>
            <w:r>
              <w:rPr>
                <w:rFonts w:ascii="Arial" w:hAnsi="Arial" w:cs="Arial"/>
              </w:rPr>
              <w:t>Using available evidence, b</w:t>
            </w:r>
            <w:r w:rsidR="00FE4A05" w:rsidRPr="0038757F">
              <w:rPr>
                <w:rFonts w:ascii="Arial" w:hAnsi="Arial" w:cs="Arial"/>
              </w:rPr>
              <w:t>uild consensus</w:t>
            </w:r>
            <w:r>
              <w:rPr>
                <w:rFonts w:ascii="Arial" w:hAnsi="Arial" w:cs="Arial"/>
              </w:rPr>
              <w:t xml:space="preserve"> around a public health position, perhaps because of uncertainty, opinion imbalance or</w:t>
            </w:r>
            <w:r w:rsidR="00FE4A05" w:rsidRPr="0038757F">
              <w:rPr>
                <w:rFonts w:ascii="Arial" w:hAnsi="Arial" w:cs="Arial"/>
              </w:rPr>
              <w:t xml:space="preserve"> gaps in </w:t>
            </w:r>
            <w:r>
              <w:rPr>
                <w:rFonts w:ascii="Arial" w:hAnsi="Arial" w:cs="Arial"/>
              </w:rPr>
              <w:t>knowledge and understanding.</w:t>
            </w:r>
          </w:p>
        </w:tc>
        <w:tc>
          <w:tcPr>
            <w:tcW w:w="2551" w:type="dxa"/>
            <w:gridSpan w:val="2"/>
            <w:vMerge/>
            <w:tcBorders>
              <w:left w:val="single" w:sz="4" w:space="0" w:color="auto"/>
              <w:right w:val="single" w:sz="4" w:space="0" w:color="auto"/>
            </w:tcBorders>
          </w:tcPr>
          <w:p w14:paraId="059DDEAC" w14:textId="77777777" w:rsidR="00FE4A05" w:rsidRPr="006527E6" w:rsidRDefault="00FE4A05" w:rsidP="0048376E">
            <w:pPr>
              <w:rPr>
                <w:rFonts w:ascii="Arial" w:hAnsi="Arial" w:cs="Arial"/>
              </w:rPr>
            </w:pPr>
          </w:p>
        </w:tc>
      </w:tr>
      <w:tr w:rsidR="00FE4A05" w:rsidRPr="006527E6" w14:paraId="539AD6F9"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4A2018F" w14:textId="5FEE8574" w:rsidR="00FE4A05" w:rsidRPr="006527E6" w:rsidRDefault="00FE4A05" w:rsidP="0048376E">
            <w:pPr>
              <w:rPr>
                <w:rFonts w:ascii="Arial" w:hAnsi="Arial" w:cs="Arial"/>
              </w:rPr>
            </w:pPr>
            <w:r>
              <w:rPr>
                <w:rFonts w:ascii="Arial" w:hAnsi="Arial" w:cs="Arial"/>
              </w:rPr>
              <w:t>2.</w:t>
            </w:r>
            <w:r w:rsidR="007226E8">
              <w:rPr>
                <w:rFonts w:ascii="Arial" w:hAnsi="Arial" w:cs="Arial"/>
              </w:rPr>
              <w:t>7</w:t>
            </w:r>
          </w:p>
        </w:tc>
        <w:tc>
          <w:tcPr>
            <w:tcW w:w="5529" w:type="dxa"/>
            <w:tcBorders>
              <w:top w:val="single" w:sz="4" w:space="0" w:color="auto"/>
              <w:left w:val="single" w:sz="4" w:space="0" w:color="auto"/>
              <w:bottom w:val="single" w:sz="4" w:space="0" w:color="auto"/>
              <w:right w:val="single" w:sz="4" w:space="0" w:color="auto"/>
            </w:tcBorders>
          </w:tcPr>
          <w:p w14:paraId="1622A025" w14:textId="19A8C0C5" w:rsidR="00FE4A05" w:rsidRPr="007226E8" w:rsidRDefault="007226E8" w:rsidP="0048376E">
            <w:pPr>
              <w:rPr>
                <w:rFonts w:ascii="Arial" w:hAnsi="Arial" w:cs="Arial"/>
              </w:rPr>
            </w:pPr>
            <w:r w:rsidRPr="007226E8">
              <w:rPr>
                <w:rFonts w:ascii="Arial" w:hAnsi="Arial" w:cs="Arial"/>
                <w:color w:val="000000"/>
              </w:rPr>
              <w:t xml:space="preserve">Implement or apply evidence-based practice, appropriately demonstrating taking account of stakeholder needs and views </w:t>
            </w:r>
            <w:proofErr w:type="gramStart"/>
            <w:r w:rsidRPr="007226E8">
              <w:rPr>
                <w:rFonts w:ascii="Arial" w:hAnsi="Arial" w:cs="Arial"/>
                <w:color w:val="000000"/>
              </w:rPr>
              <w:t>in order to</w:t>
            </w:r>
            <w:proofErr w:type="gramEnd"/>
            <w:r w:rsidRPr="007226E8">
              <w:rPr>
                <w:rFonts w:ascii="Arial" w:hAnsi="Arial" w:cs="Arial"/>
                <w:color w:val="000000"/>
              </w:rPr>
              <w:t xml:space="preserve"> facilitate system-wide leadership and change</w:t>
            </w:r>
          </w:p>
        </w:tc>
        <w:tc>
          <w:tcPr>
            <w:tcW w:w="2551" w:type="dxa"/>
            <w:gridSpan w:val="2"/>
            <w:vMerge/>
            <w:tcBorders>
              <w:left w:val="single" w:sz="4" w:space="0" w:color="auto"/>
              <w:right w:val="single" w:sz="4" w:space="0" w:color="auto"/>
            </w:tcBorders>
          </w:tcPr>
          <w:p w14:paraId="7A596C40" w14:textId="77777777" w:rsidR="00FE4A05" w:rsidRPr="006527E6" w:rsidRDefault="00FE4A05" w:rsidP="0048376E">
            <w:pPr>
              <w:rPr>
                <w:rFonts w:ascii="Arial" w:hAnsi="Arial" w:cs="Arial"/>
              </w:rPr>
            </w:pPr>
          </w:p>
        </w:tc>
      </w:tr>
      <w:tr w:rsidR="00FE4A05" w:rsidRPr="006527E6" w14:paraId="5867B284"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635F4E2" w14:textId="31970A76" w:rsidR="00FE4A05" w:rsidRPr="006527E6" w:rsidRDefault="00FE4A05" w:rsidP="0048376E">
            <w:pPr>
              <w:rPr>
                <w:rFonts w:ascii="Arial" w:hAnsi="Arial" w:cs="Arial"/>
              </w:rPr>
            </w:pPr>
            <w:r>
              <w:rPr>
                <w:rFonts w:ascii="Arial" w:hAnsi="Arial" w:cs="Arial"/>
              </w:rPr>
              <w:t>3.1</w:t>
            </w:r>
          </w:p>
        </w:tc>
        <w:tc>
          <w:tcPr>
            <w:tcW w:w="5529" w:type="dxa"/>
            <w:tcBorders>
              <w:top w:val="single" w:sz="4" w:space="0" w:color="auto"/>
              <w:left w:val="single" w:sz="4" w:space="0" w:color="auto"/>
              <w:bottom w:val="single" w:sz="4" w:space="0" w:color="auto"/>
              <w:right w:val="single" w:sz="4" w:space="0" w:color="auto"/>
            </w:tcBorders>
          </w:tcPr>
          <w:p w14:paraId="0F00678F" w14:textId="3D8C06E1" w:rsidR="00FE4A05" w:rsidRPr="006527E6" w:rsidRDefault="00FE4A05" w:rsidP="0048376E">
            <w:pPr>
              <w:rPr>
                <w:rFonts w:ascii="Arial" w:hAnsi="Arial" w:cs="Arial"/>
              </w:rPr>
            </w:pPr>
            <w:r w:rsidRPr="0038757F">
              <w:rPr>
                <w:rFonts w:ascii="Arial" w:hAnsi="Arial" w:cs="Arial"/>
              </w:rPr>
              <w:t xml:space="preserve">Display an awareness of current national and international policies and </w:t>
            </w:r>
            <w:r w:rsidRPr="006E79CE">
              <w:rPr>
                <w:rFonts w:ascii="Arial" w:hAnsi="Arial" w:cs="Arial"/>
              </w:rPr>
              <w:t>strategies that affect health and wellbeing, and their global context.</w:t>
            </w:r>
          </w:p>
        </w:tc>
        <w:tc>
          <w:tcPr>
            <w:tcW w:w="2551" w:type="dxa"/>
            <w:gridSpan w:val="2"/>
            <w:vMerge/>
            <w:tcBorders>
              <w:left w:val="single" w:sz="4" w:space="0" w:color="auto"/>
              <w:right w:val="single" w:sz="4" w:space="0" w:color="auto"/>
            </w:tcBorders>
          </w:tcPr>
          <w:p w14:paraId="737486E3" w14:textId="77777777" w:rsidR="00FE4A05" w:rsidRPr="006527E6" w:rsidRDefault="00FE4A05" w:rsidP="0048376E">
            <w:pPr>
              <w:rPr>
                <w:rFonts w:ascii="Arial" w:hAnsi="Arial" w:cs="Arial"/>
              </w:rPr>
            </w:pPr>
          </w:p>
        </w:tc>
      </w:tr>
      <w:tr w:rsidR="00FE4A05" w:rsidRPr="006527E6" w14:paraId="2DA042DF"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D385C21" w14:textId="70374B08" w:rsidR="00FE4A05" w:rsidRPr="006527E6" w:rsidRDefault="00FE4A05" w:rsidP="0048376E">
            <w:pPr>
              <w:rPr>
                <w:rFonts w:ascii="Arial" w:hAnsi="Arial" w:cs="Arial"/>
              </w:rPr>
            </w:pPr>
            <w:r>
              <w:rPr>
                <w:rFonts w:ascii="Arial" w:hAnsi="Arial" w:cs="Arial"/>
              </w:rPr>
              <w:t>3.2</w:t>
            </w:r>
          </w:p>
        </w:tc>
        <w:tc>
          <w:tcPr>
            <w:tcW w:w="5529" w:type="dxa"/>
            <w:tcBorders>
              <w:top w:val="single" w:sz="4" w:space="0" w:color="auto"/>
              <w:left w:val="single" w:sz="4" w:space="0" w:color="auto"/>
              <w:bottom w:val="single" w:sz="4" w:space="0" w:color="auto"/>
              <w:right w:val="single" w:sz="4" w:space="0" w:color="auto"/>
            </w:tcBorders>
          </w:tcPr>
          <w:p w14:paraId="1633203A" w14:textId="2FF43C8B" w:rsidR="00FE4A05" w:rsidRPr="006527E6" w:rsidRDefault="00FE4A05" w:rsidP="0048376E">
            <w:pPr>
              <w:rPr>
                <w:rFonts w:ascii="Arial" w:hAnsi="Arial" w:cs="Arial"/>
              </w:rPr>
            </w:pPr>
            <w:r w:rsidRPr="006E79CE">
              <w:rPr>
                <w:rFonts w:ascii="Arial" w:hAnsi="Arial" w:cs="Arial"/>
              </w:rPr>
              <w:t>Evaluate a situation and identify the steps required to achieve change, preparing options for action.</w:t>
            </w:r>
          </w:p>
        </w:tc>
        <w:tc>
          <w:tcPr>
            <w:tcW w:w="2551" w:type="dxa"/>
            <w:gridSpan w:val="2"/>
            <w:vMerge/>
            <w:tcBorders>
              <w:left w:val="single" w:sz="4" w:space="0" w:color="auto"/>
              <w:right w:val="single" w:sz="4" w:space="0" w:color="auto"/>
            </w:tcBorders>
          </w:tcPr>
          <w:p w14:paraId="2ECA9AC5" w14:textId="77777777" w:rsidR="00FE4A05" w:rsidRPr="006527E6" w:rsidRDefault="00FE4A05" w:rsidP="0048376E">
            <w:pPr>
              <w:rPr>
                <w:rFonts w:ascii="Arial" w:hAnsi="Arial" w:cs="Arial"/>
              </w:rPr>
            </w:pPr>
          </w:p>
        </w:tc>
      </w:tr>
      <w:tr w:rsidR="00FE4A05" w:rsidRPr="006527E6" w14:paraId="2407687B"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8322D8A" w14:textId="00C3702C" w:rsidR="00FE4A05" w:rsidRPr="006527E6" w:rsidRDefault="00FE4A05" w:rsidP="0048376E">
            <w:pPr>
              <w:rPr>
                <w:rFonts w:ascii="Arial" w:hAnsi="Arial" w:cs="Arial"/>
              </w:rPr>
            </w:pPr>
            <w:r>
              <w:rPr>
                <w:rFonts w:ascii="Arial" w:hAnsi="Arial" w:cs="Arial"/>
              </w:rPr>
              <w:t>3.3</w:t>
            </w:r>
          </w:p>
        </w:tc>
        <w:tc>
          <w:tcPr>
            <w:tcW w:w="5529" w:type="dxa"/>
            <w:tcBorders>
              <w:top w:val="single" w:sz="4" w:space="0" w:color="auto"/>
              <w:left w:val="single" w:sz="4" w:space="0" w:color="auto"/>
              <w:bottom w:val="single" w:sz="4" w:space="0" w:color="auto"/>
              <w:right w:val="single" w:sz="4" w:space="0" w:color="auto"/>
            </w:tcBorders>
          </w:tcPr>
          <w:p w14:paraId="380A00BE" w14:textId="164DFB70" w:rsidR="00FE4A05" w:rsidRPr="006527E6" w:rsidRDefault="00FE4A05" w:rsidP="0048376E">
            <w:pPr>
              <w:rPr>
                <w:rFonts w:ascii="Arial" w:hAnsi="Arial" w:cs="Arial"/>
              </w:rPr>
            </w:pPr>
            <w:r w:rsidRPr="0038757F">
              <w:rPr>
                <w:rFonts w:ascii="Arial" w:hAnsi="Arial" w:cs="Arial"/>
              </w:rPr>
              <w:t>Appraise options for policy and strategy for feasibility of implementation.</w:t>
            </w:r>
          </w:p>
        </w:tc>
        <w:tc>
          <w:tcPr>
            <w:tcW w:w="2551" w:type="dxa"/>
            <w:gridSpan w:val="2"/>
            <w:vMerge/>
            <w:tcBorders>
              <w:left w:val="single" w:sz="4" w:space="0" w:color="auto"/>
              <w:right w:val="single" w:sz="4" w:space="0" w:color="auto"/>
            </w:tcBorders>
          </w:tcPr>
          <w:p w14:paraId="7C1746E3" w14:textId="77777777" w:rsidR="00FE4A05" w:rsidRPr="006527E6" w:rsidRDefault="00FE4A05" w:rsidP="0048376E">
            <w:pPr>
              <w:rPr>
                <w:rFonts w:ascii="Arial" w:hAnsi="Arial" w:cs="Arial"/>
              </w:rPr>
            </w:pPr>
          </w:p>
        </w:tc>
      </w:tr>
      <w:tr w:rsidR="00FE4A05" w:rsidRPr="006527E6" w14:paraId="525F440F"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459FCAE" w14:textId="20C52F78" w:rsidR="00FE4A05" w:rsidRPr="006527E6" w:rsidRDefault="00FE4A05" w:rsidP="0048376E">
            <w:pPr>
              <w:rPr>
                <w:rFonts w:ascii="Arial" w:hAnsi="Arial" w:cs="Arial"/>
              </w:rPr>
            </w:pPr>
            <w:r>
              <w:rPr>
                <w:rFonts w:ascii="Arial" w:hAnsi="Arial" w:cs="Arial"/>
              </w:rPr>
              <w:t>3.4</w:t>
            </w:r>
          </w:p>
        </w:tc>
        <w:tc>
          <w:tcPr>
            <w:tcW w:w="5529" w:type="dxa"/>
            <w:tcBorders>
              <w:top w:val="single" w:sz="4" w:space="0" w:color="auto"/>
              <w:left w:val="single" w:sz="4" w:space="0" w:color="auto"/>
              <w:bottom w:val="single" w:sz="4" w:space="0" w:color="auto"/>
              <w:right w:val="single" w:sz="4" w:space="0" w:color="auto"/>
            </w:tcBorders>
          </w:tcPr>
          <w:p w14:paraId="2B3F6E69" w14:textId="76F30A0C" w:rsidR="00FE4A05" w:rsidRPr="006527E6" w:rsidRDefault="00FE4A05" w:rsidP="0048376E">
            <w:pPr>
              <w:rPr>
                <w:rFonts w:ascii="Arial" w:hAnsi="Arial" w:cs="Arial"/>
              </w:rPr>
            </w:pPr>
            <w:r w:rsidRPr="0038757F">
              <w:rPr>
                <w:rFonts w:ascii="Arial" w:hAnsi="Arial" w:cs="Arial"/>
              </w:rPr>
              <w:t>Demonstrate consultation with stakeholders, including the public and representatives of the political system, in the development of a strategy.</w:t>
            </w:r>
          </w:p>
        </w:tc>
        <w:tc>
          <w:tcPr>
            <w:tcW w:w="2551" w:type="dxa"/>
            <w:gridSpan w:val="2"/>
            <w:vMerge/>
            <w:tcBorders>
              <w:left w:val="single" w:sz="4" w:space="0" w:color="auto"/>
              <w:right w:val="single" w:sz="4" w:space="0" w:color="auto"/>
            </w:tcBorders>
          </w:tcPr>
          <w:p w14:paraId="0DAD749C" w14:textId="77777777" w:rsidR="00FE4A05" w:rsidRPr="006527E6" w:rsidRDefault="00FE4A05" w:rsidP="0048376E">
            <w:pPr>
              <w:rPr>
                <w:rFonts w:ascii="Arial" w:hAnsi="Arial" w:cs="Arial"/>
              </w:rPr>
            </w:pPr>
          </w:p>
        </w:tc>
      </w:tr>
      <w:tr w:rsidR="00FE4A05" w:rsidRPr="006527E6" w14:paraId="03ECB94E"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4194641" w14:textId="43947823" w:rsidR="00FE4A05" w:rsidRPr="006527E6" w:rsidRDefault="00FE4A05" w:rsidP="0048376E">
            <w:pPr>
              <w:rPr>
                <w:rFonts w:ascii="Arial" w:hAnsi="Arial" w:cs="Arial"/>
              </w:rPr>
            </w:pPr>
            <w:r>
              <w:rPr>
                <w:rFonts w:ascii="Arial" w:hAnsi="Arial" w:cs="Arial"/>
              </w:rPr>
              <w:lastRenderedPageBreak/>
              <w:t>3.5</w:t>
            </w:r>
          </w:p>
        </w:tc>
        <w:tc>
          <w:tcPr>
            <w:tcW w:w="5529" w:type="dxa"/>
            <w:tcBorders>
              <w:top w:val="single" w:sz="4" w:space="0" w:color="auto"/>
              <w:left w:val="single" w:sz="4" w:space="0" w:color="auto"/>
              <w:bottom w:val="single" w:sz="4" w:space="0" w:color="auto"/>
              <w:right w:val="single" w:sz="4" w:space="0" w:color="auto"/>
            </w:tcBorders>
          </w:tcPr>
          <w:p w14:paraId="68A90659" w14:textId="1E04DAB5" w:rsidR="00FE4A05" w:rsidRPr="006527E6" w:rsidRDefault="00FE4A05" w:rsidP="0048376E">
            <w:pPr>
              <w:rPr>
                <w:rFonts w:ascii="Arial" w:hAnsi="Arial" w:cs="Arial"/>
              </w:rPr>
            </w:pPr>
            <w:r w:rsidRPr="0038757F">
              <w:rPr>
                <w:rFonts w:ascii="Arial" w:hAnsi="Arial" w:cs="Arial"/>
              </w:rPr>
              <w:t>Write a strategy [action plan] to address a need for change to improve a public health or health care issue.</w:t>
            </w:r>
          </w:p>
        </w:tc>
        <w:tc>
          <w:tcPr>
            <w:tcW w:w="2551" w:type="dxa"/>
            <w:gridSpan w:val="2"/>
            <w:vMerge/>
            <w:tcBorders>
              <w:left w:val="single" w:sz="4" w:space="0" w:color="auto"/>
              <w:right w:val="single" w:sz="4" w:space="0" w:color="auto"/>
            </w:tcBorders>
          </w:tcPr>
          <w:p w14:paraId="4C696FA4" w14:textId="77777777" w:rsidR="00FE4A05" w:rsidRPr="006527E6" w:rsidRDefault="00FE4A05" w:rsidP="0048376E">
            <w:pPr>
              <w:rPr>
                <w:rFonts w:ascii="Arial" w:hAnsi="Arial" w:cs="Arial"/>
              </w:rPr>
            </w:pPr>
          </w:p>
        </w:tc>
      </w:tr>
      <w:tr w:rsidR="007226E8" w:rsidRPr="006527E6" w14:paraId="279D080F"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A17E8F2" w14:textId="4D535A8F" w:rsidR="007226E8" w:rsidRDefault="007226E8" w:rsidP="0048376E">
            <w:pPr>
              <w:rPr>
                <w:rFonts w:ascii="Arial" w:hAnsi="Arial" w:cs="Arial"/>
              </w:rPr>
            </w:pPr>
            <w:r>
              <w:rPr>
                <w:rFonts w:ascii="Arial" w:hAnsi="Arial" w:cs="Arial"/>
              </w:rPr>
              <w:t>3.6</w:t>
            </w:r>
          </w:p>
        </w:tc>
        <w:tc>
          <w:tcPr>
            <w:tcW w:w="5529" w:type="dxa"/>
            <w:tcBorders>
              <w:top w:val="single" w:sz="4" w:space="0" w:color="auto"/>
              <w:left w:val="single" w:sz="4" w:space="0" w:color="auto"/>
              <w:bottom w:val="single" w:sz="4" w:space="0" w:color="auto"/>
              <w:right w:val="single" w:sz="4" w:space="0" w:color="auto"/>
            </w:tcBorders>
          </w:tcPr>
          <w:p w14:paraId="425056EB" w14:textId="0667DCE3" w:rsidR="007226E8" w:rsidRPr="007226E8" w:rsidRDefault="007226E8" w:rsidP="0048376E">
            <w:pPr>
              <w:rPr>
                <w:rFonts w:ascii="Arial" w:hAnsi="Arial" w:cs="Arial"/>
              </w:rPr>
            </w:pPr>
            <w:r w:rsidRPr="007226E8">
              <w:rPr>
                <w:rFonts w:ascii="Arial" w:hAnsi="Arial" w:cs="Arial"/>
                <w:color w:val="000000"/>
              </w:rPr>
              <w:t>Lead the implementation of a strategy including demonstrating the ability to solve problems that arise during this process</w:t>
            </w:r>
          </w:p>
        </w:tc>
        <w:tc>
          <w:tcPr>
            <w:tcW w:w="2551" w:type="dxa"/>
            <w:gridSpan w:val="2"/>
            <w:vMerge/>
            <w:tcBorders>
              <w:left w:val="single" w:sz="4" w:space="0" w:color="auto"/>
              <w:right w:val="single" w:sz="4" w:space="0" w:color="auto"/>
            </w:tcBorders>
          </w:tcPr>
          <w:p w14:paraId="1F234865" w14:textId="77777777" w:rsidR="007226E8" w:rsidRPr="006527E6" w:rsidRDefault="007226E8" w:rsidP="0048376E">
            <w:pPr>
              <w:rPr>
                <w:rFonts w:ascii="Arial" w:hAnsi="Arial" w:cs="Arial"/>
              </w:rPr>
            </w:pPr>
          </w:p>
        </w:tc>
      </w:tr>
      <w:tr w:rsidR="007226E8" w:rsidRPr="006527E6" w14:paraId="271EBF8C"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F922982" w14:textId="4B7A8F56" w:rsidR="007226E8" w:rsidRPr="007226E8" w:rsidRDefault="007226E8" w:rsidP="0048376E">
            <w:pPr>
              <w:rPr>
                <w:rFonts w:ascii="Arial" w:hAnsi="Arial" w:cs="Arial"/>
              </w:rPr>
            </w:pPr>
            <w:r w:rsidRPr="007226E8">
              <w:rPr>
                <w:rFonts w:ascii="Arial" w:hAnsi="Arial" w:cs="Arial"/>
              </w:rPr>
              <w:t>4.1</w:t>
            </w:r>
          </w:p>
        </w:tc>
        <w:tc>
          <w:tcPr>
            <w:tcW w:w="5529" w:type="dxa"/>
            <w:tcBorders>
              <w:top w:val="single" w:sz="4" w:space="0" w:color="auto"/>
              <w:left w:val="single" w:sz="4" w:space="0" w:color="auto"/>
              <w:bottom w:val="single" w:sz="4" w:space="0" w:color="auto"/>
              <w:right w:val="single" w:sz="4" w:space="0" w:color="auto"/>
            </w:tcBorders>
          </w:tcPr>
          <w:p w14:paraId="554F568A" w14:textId="20A49A1C" w:rsidR="007226E8" w:rsidRPr="007226E8" w:rsidRDefault="007226E8" w:rsidP="0048376E">
            <w:pPr>
              <w:rPr>
                <w:rFonts w:ascii="Arial" w:hAnsi="Arial" w:cs="Arial"/>
              </w:rPr>
            </w:pPr>
            <w:r w:rsidRPr="007226E8">
              <w:rPr>
                <w:rFonts w:ascii="Arial" w:hAnsi="Arial" w:cs="Arial"/>
                <w:color w:val="000000"/>
              </w:rPr>
              <w:t>Use a range of leadership styles effectively as appropriate for different settings and organisational cultures.</w:t>
            </w:r>
          </w:p>
        </w:tc>
        <w:tc>
          <w:tcPr>
            <w:tcW w:w="2551" w:type="dxa"/>
            <w:gridSpan w:val="2"/>
            <w:vMerge/>
            <w:tcBorders>
              <w:left w:val="single" w:sz="4" w:space="0" w:color="auto"/>
              <w:right w:val="single" w:sz="4" w:space="0" w:color="auto"/>
            </w:tcBorders>
          </w:tcPr>
          <w:p w14:paraId="5FB7BEC7" w14:textId="77777777" w:rsidR="007226E8" w:rsidRPr="006527E6" w:rsidRDefault="007226E8" w:rsidP="0048376E">
            <w:pPr>
              <w:rPr>
                <w:rFonts w:ascii="Arial" w:hAnsi="Arial" w:cs="Arial"/>
              </w:rPr>
            </w:pPr>
          </w:p>
        </w:tc>
      </w:tr>
      <w:tr w:rsidR="00FE4A05" w:rsidRPr="006527E6" w14:paraId="7AEC9C8D"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2A2B7D2" w14:textId="48C2A3B7" w:rsidR="00FE4A05" w:rsidRPr="006527E6" w:rsidRDefault="00FE4A05" w:rsidP="0048376E">
            <w:pPr>
              <w:rPr>
                <w:rFonts w:ascii="Arial" w:hAnsi="Arial" w:cs="Arial"/>
              </w:rPr>
            </w:pPr>
            <w:r>
              <w:rPr>
                <w:rFonts w:ascii="Arial" w:hAnsi="Arial" w:cs="Arial"/>
              </w:rPr>
              <w:t>4.2</w:t>
            </w:r>
          </w:p>
        </w:tc>
        <w:tc>
          <w:tcPr>
            <w:tcW w:w="5529" w:type="dxa"/>
            <w:tcBorders>
              <w:top w:val="single" w:sz="4" w:space="0" w:color="auto"/>
              <w:left w:val="single" w:sz="4" w:space="0" w:color="auto"/>
              <w:bottom w:val="single" w:sz="4" w:space="0" w:color="auto"/>
              <w:right w:val="single" w:sz="4" w:space="0" w:color="auto"/>
            </w:tcBorders>
          </w:tcPr>
          <w:p w14:paraId="6772DDE9" w14:textId="5C5662F1" w:rsidR="00FE4A05" w:rsidRPr="006527E6" w:rsidRDefault="00FE4A05" w:rsidP="0048376E">
            <w:pPr>
              <w:rPr>
                <w:rFonts w:ascii="Arial" w:hAnsi="Arial" w:cs="Arial"/>
              </w:rPr>
            </w:pPr>
            <w:r w:rsidRPr="0038757F">
              <w:rPr>
                <w:rFonts w:ascii="Arial" w:hAnsi="Arial" w:cs="Arial"/>
              </w:rPr>
              <w:t>Demonstrate appropriate presentation, communication and listening skills, as appropriate for the audience or individual. Communicate in clear written format and in presentations to a range of organisations and audiences.</w:t>
            </w:r>
          </w:p>
        </w:tc>
        <w:tc>
          <w:tcPr>
            <w:tcW w:w="2551" w:type="dxa"/>
            <w:gridSpan w:val="2"/>
            <w:vMerge/>
            <w:tcBorders>
              <w:left w:val="single" w:sz="4" w:space="0" w:color="auto"/>
              <w:right w:val="single" w:sz="4" w:space="0" w:color="auto"/>
            </w:tcBorders>
          </w:tcPr>
          <w:p w14:paraId="7EA78029" w14:textId="77777777" w:rsidR="00FE4A05" w:rsidRPr="006527E6" w:rsidRDefault="00FE4A05" w:rsidP="0048376E">
            <w:pPr>
              <w:rPr>
                <w:rFonts w:ascii="Arial" w:hAnsi="Arial" w:cs="Arial"/>
              </w:rPr>
            </w:pPr>
          </w:p>
        </w:tc>
      </w:tr>
      <w:tr w:rsidR="000E562E" w:rsidRPr="006527E6" w14:paraId="1453FF37"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7F63104" w14:textId="65BE22F5" w:rsidR="000E562E" w:rsidRDefault="000E562E" w:rsidP="0048376E">
            <w:pPr>
              <w:rPr>
                <w:rFonts w:ascii="Arial" w:hAnsi="Arial" w:cs="Arial"/>
              </w:rPr>
            </w:pPr>
            <w:r>
              <w:rPr>
                <w:rFonts w:ascii="Arial" w:hAnsi="Arial" w:cs="Arial"/>
              </w:rPr>
              <w:t>4.4</w:t>
            </w:r>
          </w:p>
        </w:tc>
        <w:tc>
          <w:tcPr>
            <w:tcW w:w="5529" w:type="dxa"/>
            <w:tcBorders>
              <w:top w:val="single" w:sz="4" w:space="0" w:color="auto"/>
              <w:left w:val="single" w:sz="4" w:space="0" w:color="auto"/>
              <w:bottom w:val="single" w:sz="4" w:space="0" w:color="auto"/>
              <w:right w:val="single" w:sz="4" w:space="0" w:color="auto"/>
            </w:tcBorders>
          </w:tcPr>
          <w:p w14:paraId="2AC33BDF" w14:textId="5BC370E3" w:rsidR="000E562E" w:rsidRPr="0038757F" w:rsidRDefault="000E562E" w:rsidP="0048376E">
            <w:pPr>
              <w:rPr>
                <w:rFonts w:ascii="Arial" w:hAnsi="Arial" w:cs="Arial"/>
              </w:rPr>
            </w:pPr>
            <w:r>
              <w:rPr>
                <w:rFonts w:ascii="Arial" w:hAnsi="Arial" w:cs="Arial"/>
              </w:rPr>
              <w:t>Design, lead and manage complex areas of work in multi-agency settings to a successful conclusion or suitable endpoint within available resources and timescale</w:t>
            </w:r>
          </w:p>
        </w:tc>
        <w:tc>
          <w:tcPr>
            <w:tcW w:w="2551" w:type="dxa"/>
            <w:gridSpan w:val="2"/>
            <w:vMerge/>
            <w:tcBorders>
              <w:left w:val="single" w:sz="4" w:space="0" w:color="auto"/>
              <w:right w:val="single" w:sz="4" w:space="0" w:color="auto"/>
            </w:tcBorders>
          </w:tcPr>
          <w:p w14:paraId="1EDCB68D" w14:textId="77777777" w:rsidR="000E562E" w:rsidRPr="006527E6" w:rsidRDefault="000E562E" w:rsidP="0048376E">
            <w:pPr>
              <w:rPr>
                <w:rFonts w:ascii="Arial" w:hAnsi="Arial" w:cs="Arial"/>
              </w:rPr>
            </w:pPr>
          </w:p>
        </w:tc>
      </w:tr>
      <w:tr w:rsidR="000E562E" w:rsidRPr="006527E6" w14:paraId="0FDCA29A"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A052619" w14:textId="547F5CFE" w:rsidR="000E562E" w:rsidRDefault="000E562E" w:rsidP="0048376E">
            <w:pPr>
              <w:rPr>
                <w:rFonts w:ascii="Arial" w:hAnsi="Arial" w:cs="Arial"/>
              </w:rPr>
            </w:pPr>
            <w:r>
              <w:rPr>
                <w:rFonts w:ascii="Arial" w:hAnsi="Arial" w:cs="Arial"/>
              </w:rPr>
              <w:t>4.5</w:t>
            </w:r>
          </w:p>
        </w:tc>
        <w:tc>
          <w:tcPr>
            <w:tcW w:w="5529" w:type="dxa"/>
            <w:tcBorders>
              <w:top w:val="single" w:sz="4" w:space="0" w:color="auto"/>
              <w:left w:val="single" w:sz="4" w:space="0" w:color="auto"/>
              <w:bottom w:val="single" w:sz="4" w:space="0" w:color="auto"/>
              <w:right w:val="single" w:sz="4" w:space="0" w:color="auto"/>
            </w:tcBorders>
          </w:tcPr>
          <w:p w14:paraId="62937455" w14:textId="3926205B" w:rsidR="000E562E" w:rsidRPr="0038757F" w:rsidRDefault="000E562E" w:rsidP="0048376E">
            <w:pPr>
              <w:rPr>
                <w:rFonts w:ascii="Arial" w:hAnsi="Arial" w:cs="Arial"/>
              </w:rPr>
            </w:pPr>
            <w:r>
              <w:rPr>
                <w:rFonts w:ascii="Arial" w:hAnsi="Arial" w:cs="Arial"/>
              </w:rPr>
              <w:t xml:space="preserve">Demonstrate effective teamworking in a variety of settings, balancing the needs of the individual, the </w:t>
            </w:r>
            <w:proofErr w:type="gramStart"/>
            <w:r>
              <w:rPr>
                <w:rFonts w:ascii="Arial" w:hAnsi="Arial" w:cs="Arial"/>
              </w:rPr>
              <w:t>team</w:t>
            </w:r>
            <w:proofErr w:type="gramEnd"/>
            <w:r>
              <w:rPr>
                <w:rFonts w:ascii="Arial" w:hAnsi="Arial" w:cs="Arial"/>
              </w:rPr>
              <w:t xml:space="preserve"> and the task</w:t>
            </w:r>
          </w:p>
        </w:tc>
        <w:tc>
          <w:tcPr>
            <w:tcW w:w="2551" w:type="dxa"/>
            <w:gridSpan w:val="2"/>
            <w:vMerge/>
            <w:tcBorders>
              <w:left w:val="single" w:sz="4" w:space="0" w:color="auto"/>
              <w:right w:val="single" w:sz="4" w:space="0" w:color="auto"/>
            </w:tcBorders>
          </w:tcPr>
          <w:p w14:paraId="4DE2C642" w14:textId="77777777" w:rsidR="000E562E" w:rsidRPr="006527E6" w:rsidRDefault="000E562E" w:rsidP="0048376E">
            <w:pPr>
              <w:rPr>
                <w:rFonts w:ascii="Arial" w:hAnsi="Arial" w:cs="Arial"/>
              </w:rPr>
            </w:pPr>
          </w:p>
        </w:tc>
      </w:tr>
      <w:tr w:rsidR="000E562E" w:rsidRPr="006527E6" w14:paraId="22FA8571"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B691A16" w14:textId="33256E10" w:rsidR="000E562E" w:rsidRDefault="000E562E" w:rsidP="0048376E">
            <w:pPr>
              <w:rPr>
                <w:rFonts w:ascii="Arial" w:hAnsi="Arial" w:cs="Arial"/>
              </w:rPr>
            </w:pPr>
            <w:r>
              <w:rPr>
                <w:rFonts w:ascii="Arial" w:hAnsi="Arial" w:cs="Arial"/>
              </w:rPr>
              <w:t>4.6</w:t>
            </w:r>
          </w:p>
        </w:tc>
        <w:tc>
          <w:tcPr>
            <w:tcW w:w="5529" w:type="dxa"/>
            <w:tcBorders>
              <w:top w:val="single" w:sz="4" w:space="0" w:color="auto"/>
              <w:left w:val="single" w:sz="4" w:space="0" w:color="auto"/>
              <w:bottom w:val="single" w:sz="4" w:space="0" w:color="auto"/>
              <w:right w:val="single" w:sz="4" w:space="0" w:color="auto"/>
            </w:tcBorders>
          </w:tcPr>
          <w:p w14:paraId="7A1A7CEE" w14:textId="40E5503A" w:rsidR="000E562E" w:rsidRDefault="000E562E" w:rsidP="0048376E">
            <w:pPr>
              <w:rPr>
                <w:rFonts w:ascii="Arial" w:hAnsi="Arial" w:cs="Arial"/>
              </w:rPr>
            </w:pPr>
            <w:r>
              <w:rPr>
                <w:rFonts w:ascii="Arial" w:hAnsi="Arial" w:cs="Arial"/>
              </w:rPr>
              <w:t>Demonstrate an understanding of methods of financial management and show experience of how they are used</w:t>
            </w:r>
          </w:p>
        </w:tc>
        <w:tc>
          <w:tcPr>
            <w:tcW w:w="2551" w:type="dxa"/>
            <w:gridSpan w:val="2"/>
            <w:vMerge/>
            <w:tcBorders>
              <w:left w:val="single" w:sz="4" w:space="0" w:color="auto"/>
              <w:right w:val="single" w:sz="4" w:space="0" w:color="auto"/>
            </w:tcBorders>
          </w:tcPr>
          <w:p w14:paraId="6537A67A" w14:textId="77777777" w:rsidR="000E562E" w:rsidRPr="006527E6" w:rsidRDefault="000E562E" w:rsidP="0048376E">
            <w:pPr>
              <w:rPr>
                <w:rFonts w:ascii="Arial" w:hAnsi="Arial" w:cs="Arial"/>
              </w:rPr>
            </w:pPr>
          </w:p>
        </w:tc>
      </w:tr>
      <w:tr w:rsidR="000E562E" w:rsidRPr="006527E6" w14:paraId="1BBA0DE9"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264E194" w14:textId="6E5277CE" w:rsidR="000E562E" w:rsidRDefault="000E562E" w:rsidP="0048376E">
            <w:pPr>
              <w:rPr>
                <w:rFonts w:ascii="Arial" w:hAnsi="Arial" w:cs="Arial"/>
              </w:rPr>
            </w:pPr>
            <w:r>
              <w:rPr>
                <w:rFonts w:ascii="Arial" w:hAnsi="Arial" w:cs="Arial"/>
              </w:rPr>
              <w:t>4.7</w:t>
            </w:r>
          </w:p>
        </w:tc>
        <w:tc>
          <w:tcPr>
            <w:tcW w:w="5529" w:type="dxa"/>
            <w:tcBorders>
              <w:top w:val="single" w:sz="4" w:space="0" w:color="auto"/>
              <w:left w:val="single" w:sz="4" w:space="0" w:color="auto"/>
              <w:bottom w:val="single" w:sz="4" w:space="0" w:color="auto"/>
              <w:right w:val="single" w:sz="4" w:space="0" w:color="auto"/>
            </w:tcBorders>
          </w:tcPr>
          <w:p w14:paraId="332ECDF9" w14:textId="6FDAF286" w:rsidR="000E562E" w:rsidRDefault="000E562E" w:rsidP="0048376E">
            <w:pPr>
              <w:rPr>
                <w:rFonts w:ascii="Arial" w:hAnsi="Arial" w:cs="Arial"/>
              </w:rPr>
            </w:pPr>
            <w:r>
              <w:rPr>
                <w:rFonts w:ascii="Arial" w:hAnsi="Arial" w:cs="Arial"/>
              </w:rPr>
              <w:t>Handle uncertainty, the unexpected, challenge and potential or actual conflict in a sensitive and successful manner.</w:t>
            </w:r>
          </w:p>
        </w:tc>
        <w:tc>
          <w:tcPr>
            <w:tcW w:w="2551" w:type="dxa"/>
            <w:gridSpan w:val="2"/>
            <w:vMerge/>
            <w:tcBorders>
              <w:left w:val="single" w:sz="4" w:space="0" w:color="auto"/>
              <w:right w:val="single" w:sz="4" w:space="0" w:color="auto"/>
            </w:tcBorders>
          </w:tcPr>
          <w:p w14:paraId="25A08FD1" w14:textId="77777777" w:rsidR="000E562E" w:rsidRPr="006527E6" w:rsidRDefault="000E562E" w:rsidP="0048376E">
            <w:pPr>
              <w:rPr>
                <w:rFonts w:ascii="Arial" w:hAnsi="Arial" w:cs="Arial"/>
              </w:rPr>
            </w:pPr>
          </w:p>
        </w:tc>
      </w:tr>
      <w:tr w:rsidR="00FE4A05" w:rsidRPr="006527E6" w14:paraId="1D104E69"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0108563" w14:textId="02883775" w:rsidR="00FE4A05" w:rsidRPr="006527E6" w:rsidRDefault="00FE4A05" w:rsidP="0048376E">
            <w:pPr>
              <w:rPr>
                <w:rFonts w:ascii="Arial" w:hAnsi="Arial" w:cs="Arial"/>
              </w:rPr>
            </w:pPr>
            <w:r>
              <w:rPr>
                <w:rFonts w:ascii="Arial" w:hAnsi="Arial" w:cs="Arial"/>
              </w:rPr>
              <w:t>4.</w:t>
            </w:r>
            <w:r w:rsidR="000E562E">
              <w:rPr>
                <w:rFonts w:ascii="Arial" w:hAnsi="Arial" w:cs="Arial"/>
              </w:rPr>
              <w:t>8</w:t>
            </w:r>
          </w:p>
        </w:tc>
        <w:tc>
          <w:tcPr>
            <w:tcW w:w="5529" w:type="dxa"/>
            <w:tcBorders>
              <w:top w:val="single" w:sz="4" w:space="0" w:color="auto"/>
              <w:left w:val="single" w:sz="4" w:space="0" w:color="auto"/>
              <w:bottom w:val="single" w:sz="4" w:space="0" w:color="auto"/>
              <w:right w:val="single" w:sz="4" w:space="0" w:color="auto"/>
            </w:tcBorders>
          </w:tcPr>
          <w:p w14:paraId="24DA005B" w14:textId="38553D78" w:rsidR="00FE4A05" w:rsidRPr="006527E6" w:rsidRDefault="00FE4A05" w:rsidP="0048376E">
            <w:pPr>
              <w:rPr>
                <w:rFonts w:ascii="Arial" w:hAnsi="Arial" w:cs="Arial"/>
              </w:rPr>
            </w:pPr>
            <w:r w:rsidRPr="0038757F">
              <w:rPr>
                <w:rFonts w:ascii="Arial" w:hAnsi="Arial" w:cs="Arial"/>
              </w:rPr>
              <w:t xml:space="preserve">Use influencing and negotiating skills in a setting where you do not have direct authority to advocate for action on a public health issue of local, </w:t>
            </w:r>
            <w:proofErr w:type="gramStart"/>
            <w:r w:rsidRPr="0038757F">
              <w:rPr>
                <w:rFonts w:ascii="Arial" w:hAnsi="Arial" w:cs="Arial"/>
              </w:rPr>
              <w:t>national</w:t>
            </w:r>
            <w:proofErr w:type="gramEnd"/>
            <w:r w:rsidRPr="0038757F">
              <w:rPr>
                <w:rFonts w:ascii="Arial" w:hAnsi="Arial" w:cs="Arial"/>
              </w:rPr>
              <w:t xml:space="preserve"> or international importance.</w:t>
            </w:r>
          </w:p>
        </w:tc>
        <w:tc>
          <w:tcPr>
            <w:tcW w:w="2551" w:type="dxa"/>
            <w:gridSpan w:val="2"/>
            <w:vMerge/>
            <w:tcBorders>
              <w:left w:val="single" w:sz="4" w:space="0" w:color="auto"/>
              <w:right w:val="single" w:sz="4" w:space="0" w:color="auto"/>
            </w:tcBorders>
          </w:tcPr>
          <w:p w14:paraId="41A2C946" w14:textId="77777777" w:rsidR="00FE4A05" w:rsidRPr="006527E6" w:rsidRDefault="00FE4A05" w:rsidP="0048376E">
            <w:pPr>
              <w:rPr>
                <w:rFonts w:ascii="Arial" w:hAnsi="Arial" w:cs="Arial"/>
              </w:rPr>
            </w:pPr>
          </w:p>
        </w:tc>
      </w:tr>
      <w:tr w:rsidR="007226E8" w:rsidRPr="006527E6" w14:paraId="7738FE52"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06053545" w14:textId="0EF0891A" w:rsidR="007226E8" w:rsidRDefault="000E562E" w:rsidP="0048376E">
            <w:pPr>
              <w:rPr>
                <w:rFonts w:ascii="Arial" w:hAnsi="Arial" w:cs="Arial"/>
              </w:rPr>
            </w:pPr>
            <w:r>
              <w:rPr>
                <w:rFonts w:ascii="Arial" w:hAnsi="Arial" w:cs="Arial"/>
              </w:rPr>
              <w:t>4.9</w:t>
            </w:r>
          </w:p>
        </w:tc>
        <w:tc>
          <w:tcPr>
            <w:tcW w:w="5529" w:type="dxa"/>
            <w:tcBorders>
              <w:top w:val="single" w:sz="4" w:space="0" w:color="auto"/>
              <w:left w:val="single" w:sz="4" w:space="0" w:color="auto"/>
              <w:bottom w:val="single" w:sz="4" w:space="0" w:color="auto"/>
              <w:right w:val="single" w:sz="4" w:space="0" w:color="auto"/>
            </w:tcBorders>
          </w:tcPr>
          <w:p w14:paraId="10D94F71" w14:textId="067D68D2" w:rsidR="007226E8" w:rsidRPr="0038757F" w:rsidRDefault="000E562E" w:rsidP="0048376E">
            <w:pPr>
              <w:rPr>
                <w:rFonts w:ascii="Arial" w:hAnsi="Arial" w:cs="Arial"/>
              </w:rPr>
            </w:pPr>
            <w:r>
              <w:rPr>
                <w:rFonts w:ascii="Arial" w:hAnsi="Arial" w:cs="Arial"/>
              </w:rPr>
              <w:t>Work collaboratively with the media to communicate effectively with the public.</w:t>
            </w:r>
          </w:p>
        </w:tc>
        <w:tc>
          <w:tcPr>
            <w:tcW w:w="2551" w:type="dxa"/>
            <w:gridSpan w:val="2"/>
            <w:vMerge/>
            <w:tcBorders>
              <w:left w:val="single" w:sz="4" w:space="0" w:color="auto"/>
              <w:right w:val="single" w:sz="4" w:space="0" w:color="auto"/>
            </w:tcBorders>
          </w:tcPr>
          <w:p w14:paraId="7BC95E71" w14:textId="77777777" w:rsidR="007226E8" w:rsidRPr="006527E6" w:rsidRDefault="007226E8" w:rsidP="0048376E">
            <w:pPr>
              <w:rPr>
                <w:rFonts w:ascii="Arial" w:hAnsi="Arial" w:cs="Arial"/>
              </w:rPr>
            </w:pPr>
          </w:p>
        </w:tc>
      </w:tr>
      <w:tr w:rsidR="007226E8" w:rsidRPr="006527E6" w14:paraId="536C4B54"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36D1AF2" w14:textId="678DCB03" w:rsidR="007226E8" w:rsidRDefault="000E562E" w:rsidP="0048376E">
            <w:pPr>
              <w:rPr>
                <w:rFonts w:ascii="Arial" w:hAnsi="Arial" w:cs="Arial"/>
              </w:rPr>
            </w:pPr>
            <w:r>
              <w:rPr>
                <w:rFonts w:ascii="Arial" w:hAnsi="Arial" w:cs="Arial"/>
              </w:rPr>
              <w:t>5.1</w:t>
            </w:r>
          </w:p>
        </w:tc>
        <w:tc>
          <w:tcPr>
            <w:tcW w:w="5529" w:type="dxa"/>
            <w:tcBorders>
              <w:top w:val="single" w:sz="4" w:space="0" w:color="auto"/>
              <w:left w:val="single" w:sz="4" w:space="0" w:color="auto"/>
              <w:bottom w:val="single" w:sz="4" w:space="0" w:color="auto"/>
              <w:right w:val="single" w:sz="4" w:space="0" w:color="auto"/>
            </w:tcBorders>
          </w:tcPr>
          <w:p w14:paraId="1BAF8C62" w14:textId="5A5E3D5C" w:rsidR="007226E8" w:rsidRPr="0038757F" w:rsidRDefault="000E562E" w:rsidP="0048376E">
            <w:pPr>
              <w:rPr>
                <w:rFonts w:ascii="Arial" w:hAnsi="Arial" w:cs="Arial"/>
              </w:rPr>
            </w:pPr>
            <w:r>
              <w:rPr>
                <w:rFonts w:ascii="Arial" w:hAnsi="Arial" w:cs="Arial"/>
              </w:rPr>
              <w:t xml:space="preserve">Influence or build healthy public policies across agencies, demonstrating a cultural awareness of structural determinants to health, and different social, cultural, </w:t>
            </w:r>
            <w:proofErr w:type="gramStart"/>
            <w:r>
              <w:rPr>
                <w:rFonts w:ascii="Arial" w:hAnsi="Arial" w:cs="Arial"/>
              </w:rPr>
              <w:t>political</w:t>
            </w:r>
            <w:proofErr w:type="gramEnd"/>
            <w:r>
              <w:rPr>
                <w:rFonts w:ascii="Arial" w:hAnsi="Arial" w:cs="Arial"/>
              </w:rPr>
              <w:t xml:space="preserve"> and religious perspectives on health. </w:t>
            </w:r>
          </w:p>
        </w:tc>
        <w:tc>
          <w:tcPr>
            <w:tcW w:w="2551" w:type="dxa"/>
            <w:gridSpan w:val="2"/>
            <w:vMerge/>
            <w:tcBorders>
              <w:left w:val="single" w:sz="4" w:space="0" w:color="auto"/>
              <w:right w:val="single" w:sz="4" w:space="0" w:color="auto"/>
            </w:tcBorders>
          </w:tcPr>
          <w:p w14:paraId="38A9569B" w14:textId="77777777" w:rsidR="007226E8" w:rsidRPr="006527E6" w:rsidRDefault="007226E8" w:rsidP="0048376E">
            <w:pPr>
              <w:rPr>
                <w:rFonts w:ascii="Arial" w:hAnsi="Arial" w:cs="Arial"/>
              </w:rPr>
            </w:pPr>
          </w:p>
        </w:tc>
      </w:tr>
      <w:tr w:rsidR="00FE4A05" w:rsidRPr="006527E6" w14:paraId="1FD47AA5"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07F71C35" w14:textId="47469EFD" w:rsidR="00FE4A05" w:rsidRDefault="00FE4A05" w:rsidP="0048376E">
            <w:pPr>
              <w:rPr>
                <w:rFonts w:ascii="Arial" w:hAnsi="Arial" w:cs="Arial"/>
              </w:rPr>
            </w:pPr>
            <w:r>
              <w:rPr>
                <w:rFonts w:ascii="Arial" w:hAnsi="Arial" w:cs="Arial"/>
              </w:rPr>
              <w:t>5.2</w:t>
            </w:r>
          </w:p>
        </w:tc>
        <w:tc>
          <w:tcPr>
            <w:tcW w:w="5529" w:type="dxa"/>
            <w:tcBorders>
              <w:top w:val="single" w:sz="4" w:space="0" w:color="auto"/>
              <w:left w:val="single" w:sz="4" w:space="0" w:color="auto"/>
              <w:bottom w:val="single" w:sz="4" w:space="0" w:color="auto"/>
              <w:right w:val="single" w:sz="4" w:space="0" w:color="auto"/>
            </w:tcBorders>
          </w:tcPr>
          <w:p w14:paraId="2E01C03F" w14:textId="7B4E1956" w:rsidR="00FE4A05" w:rsidRPr="0038757F" w:rsidRDefault="00FE4A05" w:rsidP="0048376E">
            <w:pPr>
              <w:rPr>
                <w:rFonts w:ascii="Arial" w:hAnsi="Arial" w:cs="Arial"/>
              </w:rPr>
            </w:pPr>
            <w:r w:rsidRPr="006E79CE">
              <w:rPr>
                <w:rFonts w:ascii="Arial" w:hAnsi="Arial" w:cs="Arial"/>
              </w:rPr>
              <w:t>Be an advocate for public health principles and action to improve the health of the population or subgroup.</w:t>
            </w:r>
          </w:p>
        </w:tc>
        <w:tc>
          <w:tcPr>
            <w:tcW w:w="2551" w:type="dxa"/>
            <w:gridSpan w:val="2"/>
            <w:vMerge/>
            <w:tcBorders>
              <w:left w:val="single" w:sz="4" w:space="0" w:color="auto"/>
              <w:right w:val="single" w:sz="4" w:space="0" w:color="auto"/>
            </w:tcBorders>
          </w:tcPr>
          <w:p w14:paraId="6A5D7EC0" w14:textId="77777777" w:rsidR="00FE4A05" w:rsidRPr="006527E6" w:rsidRDefault="00FE4A05" w:rsidP="0048376E">
            <w:pPr>
              <w:rPr>
                <w:rFonts w:ascii="Arial" w:hAnsi="Arial" w:cs="Arial"/>
              </w:rPr>
            </w:pPr>
          </w:p>
        </w:tc>
      </w:tr>
      <w:tr w:rsidR="009156A7" w:rsidRPr="006527E6" w14:paraId="0C17A1C4"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771AAB6" w14:textId="1A6F3A19" w:rsidR="009156A7" w:rsidRDefault="009156A7" w:rsidP="0048376E">
            <w:pPr>
              <w:rPr>
                <w:rFonts w:ascii="Arial" w:hAnsi="Arial" w:cs="Arial"/>
              </w:rPr>
            </w:pPr>
            <w:r>
              <w:rPr>
                <w:rFonts w:ascii="Arial" w:hAnsi="Arial" w:cs="Arial"/>
              </w:rPr>
              <w:t>5.5</w:t>
            </w:r>
          </w:p>
        </w:tc>
        <w:tc>
          <w:tcPr>
            <w:tcW w:w="5529" w:type="dxa"/>
            <w:tcBorders>
              <w:top w:val="single" w:sz="4" w:space="0" w:color="auto"/>
              <w:left w:val="single" w:sz="4" w:space="0" w:color="auto"/>
              <w:bottom w:val="single" w:sz="4" w:space="0" w:color="auto"/>
              <w:right w:val="single" w:sz="4" w:space="0" w:color="auto"/>
            </w:tcBorders>
          </w:tcPr>
          <w:p w14:paraId="7EAED284" w14:textId="4A08BC60" w:rsidR="009156A7" w:rsidRPr="006E79CE" w:rsidRDefault="009156A7" w:rsidP="0048376E">
            <w:pPr>
              <w:rPr>
                <w:rFonts w:ascii="Arial" w:hAnsi="Arial" w:cs="Arial"/>
              </w:rPr>
            </w:pPr>
            <w:r>
              <w:rPr>
                <w:rFonts w:ascii="Arial" w:hAnsi="Arial" w:cs="Arial"/>
              </w:rPr>
              <w:t>Influence local services to be health promoting.</w:t>
            </w:r>
          </w:p>
        </w:tc>
        <w:tc>
          <w:tcPr>
            <w:tcW w:w="2551" w:type="dxa"/>
            <w:gridSpan w:val="2"/>
            <w:vMerge/>
            <w:tcBorders>
              <w:left w:val="single" w:sz="4" w:space="0" w:color="auto"/>
              <w:right w:val="single" w:sz="4" w:space="0" w:color="auto"/>
            </w:tcBorders>
          </w:tcPr>
          <w:p w14:paraId="13CF2052" w14:textId="77777777" w:rsidR="009156A7" w:rsidRPr="006527E6" w:rsidRDefault="009156A7" w:rsidP="0048376E">
            <w:pPr>
              <w:rPr>
                <w:rFonts w:ascii="Arial" w:hAnsi="Arial" w:cs="Arial"/>
              </w:rPr>
            </w:pPr>
          </w:p>
        </w:tc>
      </w:tr>
      <w:tr w:rsidR="009156A7" w:rsidRPr="006527E6" w14:paraId="6A59D381"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66DB100" w14:textId="0557EE50" w:rsidR="009156A7" w:rsidRDefault="009156A7" w:rsidP="0048376E">
            <w:pPr>
              <w:rPr>
                <w:rFonts w:ascii="Arial" w:hAnsi="Arial" w:cs="Arial"/>
              </w:rPr>
            </w:pPr>
            <w:r>
              <w:rPr>
                <w:rFonts w:ascii="Arial" w:hAnsi="Arial" w:cs="Arial"/>
              </w:rPr>
              <w:lastRenderedPageBreak/>
              <w:t>5.6</w:t>
            </w:r>
          </w:p>
        </w:tc>
        <w:tc>
          <w:tcPr>
            <w:tcW w:w="5529" w:type="dxa"/>
            <w:tcBorders>
              <w:top w:val="single" w:sz="4" w:space="0" w:color="auto"/>
              <w:left w:val="single" w:sz="4" w:space="0" w:color="auto"/>
              <w:bottom w:val="single" w:sz="4" w:space="0" w:color="auto"/>
              <w:right w:val="single" w:sz="4" w:space="0" w:color="auto"/>
            </w:tcBorders>
          </w:tcPr>
          <w:p w14:paraId="492C1F6C" w14:textId="17333C1D" w:rsidR="009156A7" w:rsidRDefault="009156A7" w:rsidP="0048376E">
            <w:pPr>
              <w:rPr>
                <w:rFonts w:ascii="Arial" w:hAnsi="Arial" w:cs="Arial"/>
              </w:rPr>
            </w:pPr>
            <w:r>
              <w:rPr>
                <w:rFonts w:ascii="Arial" w:hAnsi="Arial" w:cs="Arial"/>
              </w:rPr>
              <w:t xml:space="preserve">Influence the planning, commissioning and evaluation of specific health improvement programmes and preventative services. </w:t>
            </w:r>
          </w:p>
        </w:tc>
        <w:tc>
          <w:tcPr>
            <w:tcW w:w="2551" w:type="dxa"/>
            <w:gridSpan w:val="2"/>
            <w:vMerge/>
            <w:tcBorders>
              <w:left w:val="single" w:sz="4" w:space="0" w:color="auto"/>
              <w:right w:val="single" w:sz="4" w:space="0" w:color="auto"/>
            </w:tcBorders>
          </w:tcPr>
          <w:p w14:paraId="3CBE4495" w14:textId="77777777" w:rsidR="009156A7" w:rsidRPr="006527E6" w:rsidRDefault="009156A7" w:rsidP="0048376E">
            <w:pPr>
              <w:rPr>
                <w:rFonts w:ascii="Arial" w:hAnsi="Arial" w:cs="Arial"/>
              </w:rPr>
            </w:pPr>
          </w:p>
        </w:tc>
      </w:tr>
      <w:tr w:rsidR="00FE4A05" w:rsidRPr="006527E6" w14:paraId="27920BA5"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B7D3661" w14:textId="458168CA" w:rsidR="00FE4A05" w:rsidRDefault="00FE4A05" w:rsidP="0048376E">
            <w:pPr>
              <w:rPr>
                <w:rFonts w:ascii="Arial" w:hAnsi="Arial" w:cs="Arial"/>
              </w:rPr>
            </w:pPr>
            <w:r>
              <w:rPr>
                <w:rFonts w:ascii="Arial" w:hAnsi="Arial" w:cs="Arial"/>
              </w:rPr>
              <w:t>7.</w:t>
            </w:r>
            <w:r w:rsidR="009156A7">
              <w:rPr>
                <w:rFonts w:ascii="Arial" w:hAnsi="Arial" w:cs="Arial"/>
              </w:rPr>
              <w:t>4</w:t>
            </w:r>
          </w:p>
        </w:tc>
        <w:tc>
          <w:tcPr>
            <w:tcW w:w="5529" w:type="dxa"/>
            <w:tcBorders>
              <w:top w:val="single" w:sz="4" w:space="0" w:color="auto"/>
              <w:left w:val="single" w:sz="4" w:space="0" w:color="auto"/>
              <w:bottom w:val="single" w:sz="4" w:space="0" w:color="auto"/>
              <w:right w:val="single" w:sz="4" w:space="0" w:color="auto"/>
            </w:tcBorders>
          </w:tcPr>
          <w:p w14:paraId="7D9BF948" w14:textId="29ECB5D6" w:rsidR="00FE4A05" w:rsidRPr="0038757F" w:rsidRDefault="009156A7" w:rsidP="0048376E">
            <w:pPr>
              <w:rPr>
                <w:rFonts w:ascii="Arial" w:hAnsi="Arial" w:cs="Arial"/>
              </w:rPr>
            </w:pPr>
            <w:r>
              <w:rPr>
                <w:rFonts w:ascii="Arial" w:hAnsi="Arial" w:cs="Arial"/>
              </w:rPr>
              <w:t xml:space="preserve">Advocate proposals for improving health or care outcomes working with diverse audiences </w:t>
            </w:r>
          </w:p>
        </w:tc>
        <w:tc>
          <w:tcPr>
            <w:tcW w:w="2551" w:type="dxa"/>
            <w:gridSpan w:val="2"/>
            <w:vMerge/>
            <w:tcBorders>
              <w:left w:val="single" w:sz="4" w:space="0" w:color="auto"/>
              <w:right w:val="single" w:sz="4" w:space="0" w:color="auto"/>
            </w:tcBorders>
          </w:tcPr>
          <w:p w14:paraId="076E251A" w14:textId="77777777" w:rsidR="00FE4A05" w:rsidRPr="006527E6" w:rsidRDefault="00FE4A05" w:rsidP="0048376E">
            <w:pPr>
              <w:rPr>
                <w:rFonts w:ascii="Arial" w:hAnsi="Arial" w:cs="Arial"/>
              </w:rPr>
            </w:pPr>
          </w:p>
        </w:tc>
      </w:tr>
      <w:tr w:rsidR="009156A7" w:rsidRPr="006527E6" w14:paraId="5CCCF6DB"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8BBB90A" w14:textId="3DB6E6ED" w:rsidR="009156A7" w:rsidRDefault="009156A7" w:rsidP="0048376E">
            <w:pPr>
              <w:rPr>
                <w:rFonts w:ascii="Arial" w:hAnsi="Arial" w:cs="Arial"/>
              </w:rPr>
            </w:pPr>
            <w:r>
              <w:rPr>
                <w:rFonts w:ascii="Arial" w:hAnsi="Arial" w:cs="Arial"/>
              </w:rPr>
              <w:t>7,7</w:t>
            </w:r>
          </w:p>
        </w:tc>
        <w:tc>
          <w:tcPr>
            <w:tcW w:w="5529" w:type="dxa"/>
            <w:tcBorders>
              <w:top w:val="single" w:sz="4" w:space="0" w:color="auto"/>
              <w:left w:val="single" w:sz="4" w:space="0" w:color="auto"/>
              <w:bottom w:val="single" w:sz="4" w:space="0" w:color="auto"/>
              <w:right w:val="single" w:sz="4" w:space="0" w:color="auto"/>
            </w:tcBorders>
          </w:tcPr>
          <w:p w14:paraId="74B6681B" w14:textId="66F533A5" w:rsidR="009156A7" w:rsidRDefault="009156A7" w:rsidP="0048376E">
            <w:pPr>
              <w:rPr>
                <w:rFonts w:ascii="Arial" w:hAnsi="Arial" w:cs="Arial"/>
              </w:rPr>
            </w:pPr>
            <w:r>
              <w:rPr>
                <w:rFonts w:ascii="Arial" w:hAnsi="Arial" w:cs="Arial"/>
              </w:rPr>
              <w:t>Lead or contribute to the implementation of change across health and care systems with reference to a model of change</w:t>
            </w:r>
          </w:p>
        </w:tc>
        <w:tc>
          <w:tcPr>
            <w:tcW w:w="2551" w:type="dxa"/>
            <w:gridSpan w:val="2"/>
            <w:vMerge/>
            <w:tcBorders>
              <w:left w:val="single" w:sz="4" w:space="0" w:color="auto"/>
              <w:right w:val="single" w:sz="4" w:space="0" w:color="auto"/>
            </w:tcBorders>
          </w:tcPr>
          <w:p w14:paraId="14C4CBD9" w14:textId="77777777" w:rsidR="009156A7" w:rsidRPr="006527E6" w:rsidRDefault="009156A7" w:rsidP="0048376E">
            <w:pPr>
              <w:rPr>
                <w:rFonts w:ascii="Arial" w:hAnsi="Arial" w:cs="Arial"/>
              </w:rPr>
            </w:pPr>
          </w:p>
        </w:tc>
      </w:tr>
      <w:tr w:rsidR="00FE4A05" w:rsidRPr="006527E6" w14:paraId="59378BB7"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A707756" w14:textId="112443D9" w:rsidR="00FE4A05" w:rsidRDefault="00FE4A05" w:rsidP="0048376E">
            <w:pPr>
              <w:rPr>
                <w:rFonts w:ascii="Arial" w:hAnsi="Arial" w:cs="Arial"/>
              </w:rPr>
            </w:pPr>
            <w:r>
              <w:rPr>
                <w:rFonts w:ascii="Arial" w:hAnsi="Arial" w:cs="Arial"/>
              </w:rPr>
              <w:t>8.2</w:t>
            </w:r>
          </w:p>
        </w:tc>
        <w:tc>
          <w:tcPr>
            <w:tcW w:w="5529" w:type="dxa"/>
            <w:tcBorders>
              <w:top w:val="single" w:sz="4" w:space="0" w:color="auto"/>
              <w:left w:val="single" w:sz="4" w:space="0" w:color="auto"/>
              <w:bottom w:val="single" w:sz="4" w:space="0" w:color="auto"/>
              <w:right w:val="single" w:sz="4" w:space="0" w:color="auto"/>
            </w:tcBorders>
          </w:tcPr>
          <w:p w14:paraId="779F03D8" w14:textId="374B9BD2" w:rsidR="00FE4A05" w:rsidRPr="0038757F" w:rsidRDefault="00FE4A05" w:rsidP="0048376E">
            <w:pPr>
              <w:rPr>
                <w:rFonts w:ascii="Arial" w:hAnsi="Arial" w:cs="Arial"/>
              </w:rPr>
            </w:pPr>
            <w:r w:rsidRPr="006E79CE">
              <w:rPr>
                <w:rFonts w:ascii="Arial" w:hAnsi="Arial" w:cs="Arial"/>
              </w:rPr>
              <w:t>Apply principles of epidemiology in public health practice.</w:t>
            </w:r>
          </w:p>
        </w:tc>
        <w:tc>
          <w:tcPr>
            <w:tcW w:w="2551" w:type="dxa"/>
            <w:gridSpan w:val="2"/>
            <w:vMerge/>
            <w:tcBorders>
              <w:left w:val="single" w:sz="4" w:space="0" w:color="auto"/>
              <w:right w:val="single" w:sz="4" w:space="0" w:color="auto"/>
            </w:tcBorders>
          </w:tcPr>
          <w:p w14:paraId="40A6C745" w14:textId="77777777" w:rsidR="00FE4A05" w:rsidRPr="006527E6" w:rsidRDefault="00FE4A05" w:rsidP="0048376E">
            <w:pPr>
              <w:rPr>
                <w:rFonts w:ascii="Arial" w:hAnsi="Arial" w:cs="Arial"/>
              </w:rPr>
            </w:pPr>
          </w:p>
        </w:tc>
      </w:tr>
      <w:tr w:rsidR="009156A7" w:rsidRPr="006527E6" w14:paraId="121A4B45"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E90908E" w14:textId="7FA967F5" w:rsidR="009156A7" w:rsidRDefault="009156A7" w:rsidP="009156A7">
            <w:pPr>
              <w:rPr>
                <w:rFonts w:ascii="Arial" w:hAnsi="Arial" w:cs="Arial"/>
              </w:rPr>
            </w:pPr>
            <w:r>
              <w:rPr>
                <w:rFonts w:ascii="Arial" w:hAnsi="Arial" w:cs="Arial"/>
              </w:rPr>
              <w:t>10.1</w:t>
            </w:r>
          </w:p>
        </w:tc>
        <w:tc>
          <w:tcPr>
            <w:tcW w:w="5529" w:type="dxa"/>
            <w:tcBorders>
              <w:top w:val="single" w:sz="4" w:space="0" w:color="auto"/>
              <w:left w:val="single" w:sz="4" w:space="0" w:color="auto"/>
              <w:bottom w:val="single" w:sz="4" w:space="0" w:color="auto"/>
              <w:right w:val="single" w:sz="4" w:space="0" w:color="auto"/>
            </w:tcBorders>
          </w:tcPr>
          <w:p w14:paraId="2B064D3C" w14:textId="21062967" w:rsidR="009156A7" w:rsidRDefault="009156A7" w:rsidP="009156A7">
            <w:pPr>
              <w:rPr>
                <w:rFonts w:ascii="Arial" w:hAnsi="Arial" w:cs="Arial"/>
              </w:rPr>
            </w:pPr>
            <w:r w:rsidRPr="006E79CE">
              <w:rPr>
                <w:rFonts w:ascii="Arial" w:hAnsi="Arial" w:cs="Arial"/>
              </w:rPr>
              <w:t>Selects and uses advanced public health knowledge and skills appropriately for different tasks to deliver timely results.</w:t>
            </w:r>
          </w:p>
        </w:tc>
        <w:tc>
          <w:tcPr>
            <w:tcW w:w="2551" w:type="dxa"/>
            <w:gridSpan w:val="2"/>
            <w:tcBorders>
              <w:left w:val="single" w:sz="4" w:space="0" w:color="auto"/>
              <w:bottom w:val="single" w:sz="4" w:space="0" w:color="auto"/>
              <w:right w:val="single" w:sz="4" w:space="0" w:color="auto"/>
            </w:tcBorders>
          </w:tcPr>
          <w:p w14:paraId="2BCDD2BC" w14:textId="3A4DDEEB" w:rsidR="009156A7" w:rsidRDefault="009156A7" w:rsidP="009156A7">
            <w:pPr>
              <w:rPr>
                <w:rFonts w:ascii="Arial" w:hAnsi="Arial" w:cs="Arial"/>
              </w:rPr>
            </w:pPr>
            <w:r>
              <w:rPr>
                <w:rFonts w:ascii="Arial" w:hAnsi="Arial" w:cs="Arial"/>
              </w:rPr>
              <w:t>P</w:t>
            </w:r>
          </w:p>
        </w:tc>
      </w:tr>
      <w:tr w:rsidR="009156A7" w:rsidRPr="006527E6" w14:paraId="0F6AD6C8"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8063039" w14:textId="046F1097" w:rsidR="009156A7" w:rsidRDefault="009156A7" w:rsidP="009156A7">
            <w:pPr>
              <w:rPr>
                <w:rFonts w:ascii="Arial" w:hAnsi="Arial" w:cs="Arial"/>
              </w:rPr>
            </w:pPr>
            <w:r>
              <w:rPr>
                <w:rFonts w:ascii="Arial" w:hAnsi="Arial" w:cs="Arial"/>
              </w:rPr>
              <w:t>10.2</w:t>
            </w:r>
          </w:p>
        </w:tc>
        <w:tc>
          <w:tcPr>
            <w:tcW w:w="5529" w:type="dxa"/>
            <w:tcBorders>
              <w:top w:val="single" w:sz="4" w:space="0" w:color="auto"/>
              <w:left w:val="single" w:sz="4" w:space="0" w:color="auto"/>
              <w:bottom w:val="single" w:sz="4" w:space="0" w:color="auto"/>
              <w:right w:val="single" w:sz="4" w:space="0" w:color="auto"/>
            </w:tcBorders>
          </w:tcPr>
          <w:p w14:paraId="2074F55E" w14:textId="33DC1EDD" w:rsidR="009156A7" w:rsidRDefault="009156A7" w:rsidP="009156A7">
            <w:pPr>
              <w:rPr>
                <w:rFonts w:ascii="Arial" w:hAnsi="Arial" w:cs="Arial"/>
              </w:rPr>
            </w:pPr>
            <w:r w:rsidRPr="006E79CE">
              <w:rPr>
                <w:rFonts w:ascii="Arial" w:hAnsi="Arial" w:cs="Arial"/>
              </w:rPr>
              <w:t xml:space="preserve">Produces, </w:t>
            </w:r>
            <w:proofErr w:type="gramStart"/>
            <w:r w:rsidRPr="006E79CE">
              <w:rPr>
                <w:rFonts w:ascii="Arial" w:hAnsi="Arial" w:cs="Arial"/>
              </w:rPr>
              <w:t>integrates</w:t>
            </w:r>
            <w:proofErr w:type="gramEnd"/>
            <w:r w:rsidRPr="006E79CE">
              <w:rPr>
                <w:rFonts w:ascii="Arial" w:hAnsi="Arial" w:cs="Arial"/>
              </w:rPr>
              <w:t xml:space="preserve"> and interprets complex evidence from multiple sources with scientific rigour and judgement.</w:t>
            </w:r>
          </w:p>
        </w:tc>
        <w:tc>
          <w:tcPr>
            <w:tcW w:w="2551" w:type="dxa"/>
            <w:gridSpan w:val="2"/>
            <w:tcBorders>
              <w:left w:val="single" w:sz="4" w:space="0" w:color="auto"/>
              <w:bottom w:val="single" w:sz="4" w:space="0" w:color="auto"/>
              <w:right w:val="single" w:sz="4" w:space="0" w:color="auto"/>
            </w:tcBorders>
          </w:tcPr>
          <w:p w14:paraId="41F5D7F6" w14:textId="48C3F2DC" w:rsidR="009156A7" w:rsidRDefault="009156A7" w:rsidP="009156A7">
            <w:pPr>
              <w:rPr>
                <w:rFonts w:ascii="Arial" w:hAnsi="Arial" w:cs="Arial"/>
              </w:rPr>
            </w:pPr>
            <w:r>
              <w:rPr>
                <w:rFonts w:ascii="Arial" w:hAnsi="Arial" w:cs="Arial"/>
              </w:rPr>
              <w:t>P</w:t>
            </w:r>
          </w:p>
        </w:tc>
      </w:tr>
      <w:tr w:rsidR="009156A7" w:rsidRPr="006527E6" w14:paraId="48B519F1"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F34E53F" w14:textId="755A38F0" w:rsidR="009156A7" w:rsidRDefault="009156A7" w:rsidP="009156A7">
            <w:pPr>
              <w:rPr>
                <w:rFonts w:ascii="Arial" w:hAnsi="Arial" w:cs="Arial"/>
              </w:rPr>
            </w:pPr>
            <w:r>
              <w:rPr>
                <w:rFonts w:ascii="Arial" w:hAnsi="Arial" w:cs="Arial"/>
              </w:rPr>
              <w:t>10.3</w:t>
            </w:r>
          </w:p>
        </w:tc>
        <w:tc>
          <w:tcPr>
            <w:tcW w:w="5529" w:type="dxa"/>
            <w:tcBorders>
              <w:top w:val="single" w:sz="4" w:space="0" w:color="auto"/>
              <w:left w:val="single" w:sz="4" w:space="0" w:color="auto"/>
              <w:bottom w:val="single" w:sz="4" w:space="0" w:color="auto"/>
              <w:right w:val="single" w:sz="4" w:space="0" w:color="auto"/>
            </w:tcBorders>
          </w:tcPr>
          <w:p w14:paraId="3B4B9461" w14:textId="21473EFC" w:rsidR="009156A7" w:rsidRDefault="009156A7" w:rsidP="009156A7">
            <w:pPr>
              <w:rPr>
                <w:rFonts w:ascii="Arial" w:hAnsi="Arial" w:cs="Arial"/>
              </w:rPr>
            </w:pPr>
            <w:r w:rsidRPr="006E79CE">
              <w:rPr>
                <w:rFonts w:ascii="Arial" w:hAnsi="Arial" w:cs="Arial"/>
              </w:rPr>
              <w:t>Promotes and uses an evidence based and evaluative approach to scope public health problems and deliver solutions.</w:t>
            </w:r>
          </w:p>
        </w:tc>
        <w:tc>
          <w:tcPr>
            <w:tcW w:w="2551" w:type="dxa"/>
            <w:gridSpan w:val="2"/>
            <w:tcBorders>
              <w:left w:val="single" w:sz="4" w:space="0" w:color="auto"/>
              <w:bottom w:val="single" w:sz="4" w:space="0" w:color="auto"/>
              <w:right w:val="single" w:sz="4" w:space="0" w:color="auto"/>
            </w:tcBorders>
          </w:tcPr>
          <w:p w14:paraId="5D8815B1" w14:textId="79B84432" w:rsidR="009156A7" w:rsidRDefault="009156A7" w:rsidP="009156A7">
            <w:pPr>
              <w:rPr>
                <w:rFonts w:ascii="Arial" w:hAnsi="Arial" w:cs="Arial"/>
              </w:rPr>
            </w:pPr>
            <w:r>
              <w:rPr>
                <w:rFonts w:ascii="Arial" w:hAnsi="Arial" w:cs="Arial"/>
              </w:rPr>
              <w:t>P</w:t>
            </w:r>
          </w:p>
        </w:tc>
      </w:tr>
      <w:tr w:rsidR="009156A7" w:rsidRPr="006527E6" w14:paraId="3459506C"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695BA85" w14:textId="4547FD53" w:rsidR="009156A7" w:rsidRDefault="009156A7" w:rsidP="009156A7">
            <w:pPr>
              <w:rPr>
                <w:rFonts w:ascii="Arial" w:hAnsi="Arial" w:cs="Arial"/>
              </w:rPr>
            </w:pPr>
            <w:r>
              <w:rPr>
                <w:rFonts w:ascii="Arial" w:hAnsi="Arial" w:cs="Arial"/>
              </w:rPr>
              <w:t>10.5</w:t>
            </w:r>
          </w:p>
        </w:tc>
        <w:tc>
          <w:tcPr>
            <w:tcW w:w="5529" w:type="dxa"/>
            <w:tcBorders>
              <w:top w:val="single" w:sz="4" w:space="0" w:color="auto"/>
              <w:left w:val="single" w:sz="4" w:space="0" w:color="auto"/>
              <w:bottom w:val="single" w:sz="4" w:space="0" w:color="auto"/>
              <w:right w:val="single" w:sz="4" w:space="0" w:color="auto"/>
            </w:tcBorders>
          </w:tcPr>
          <w:p w14:paraId="59213A89" w14:textId="75CE2055" w:rsidR="009156A7" w:rsidRDefault="009156A7" w:rsidP="009156A7">
            <w:pPr>
              <w:rPr>
                <w:rFonts w:ascii="Arial" w:hAnsi="Arial" w:cs="Arial"/>
              </w:rPr>
            </w:pPr>
            <w:r w:rsidRPr="006E79CE">
              <w:rPr>
                <w:rFonts w:ascii="Arial" w:hAnsi="Arial" w:cs="Arial"/>
              </w:rPr>
              <w:t>Provides advanced public health expertise</w:t>
            </w:r>
            <w:r>
              <w:rPr>
                <w:rFonts w:ascii="Arial" w:hAnsi="Arial" w:cs="Arial"/>
              </w:rPr>
              <w:t>, utilising pragmatic decision making and prioritisation skills at senior management level in their own and partner organisations</w:t>
            </w:r>
          </w:p>
        </w:tc>
        <w:tc>
          <w:tcPr>
            <w:tcW w:w="2551" w:type="dxa"/>
            <w:gridSpan w:val="2"/>
            <w:tcBorders>
              <w:left w:val="single" w:sz="4" w:space="0" w:color="auto"/>
              <w:bottom w:val="single" w:sz="4" w:space="0" w:color="auto"/>
              <w:right w:val="single" w:sz="4" w:space="0" w:color="auto"/>
            </w:tcBorders>
          </w:tcPr>
          <w:p w14:paraId="6ACF78C7" w14:textId="1E983A0A" w:rsidR="009156A7" w:rsidRDefault="009156A7" w:rsidP="009156A7">
            <w:pPr>
              <w:rPr>
                <w:rFonts w:ascii="Arial" w:hAnsi="Arial" w:cs="Arial"/>
              </w:rPr>
            </w:pPr>
            <w:r>
              <w:rPr>
                <w:rFonts w:ascii="Arial" w:hAnsi="Arial" w:cs="Arial"/>
              </w:rPr>
              <w:t>P</w:t>
            </w:r>
          </w:p>
        </w:tc>
      </w:tr>
      <w:tr w:rsidR="009156A7" w:rsidRPr="006527E6" w14:paraId="1F61868A" w14:textId="77777777" w:rsidTr="00333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EC7F0F2" w14:textId="471569F0" w:rsidR="009156A7" w:rsidRDefault="009156A7" w:rsidP="009156A7">
            <w:pPr>
              <w:rPr>
                <w:rFonts w:ascii="Arial" w:hAnsi="Arial" w:cs="Arial"/>
              </w:rPr>
            </w:pPr>
            <w:r>
              <w:rPr>
                <w:rFonts w:ascii="Arial" w:hAnsi="Arial" w:cs="Arial"/>
              </w:rPr>
              <w:t>10.6</w:t>
            </w:r>
          </w:p>
        </w:tc>
        <w:tc>
          <w:tcPr>
            <w:tcW w:w="5529" w:type="dxa"/>
            <w:tcBorders>
              <w:top w:val="single" w:sz="4" w:space="0" w:color="auto"/>
              <w:left w:val="single" w:sz="4" w:space="0" w:color="auto"/>
              <w:bottom w:val="single" w:sz="4" w:space="0" w:color="auto"/>
              <w:right w:val="single" w:sz="4" w:space="0" w:color="auto"/>
            </w:tcBorders>
          </w:tcPr>
          <w:p w14:paraId="0773588C" w14:textId="1B8DFAE6" w:rsidR="009156A7" w:rsidRPr="006E79CE" w:rsidRDefault="009156A7" w:rsidP="009156A7">
            <w:pPr>
              <w:rPr>
                <w:rFonts w:ascii="Arial" w:hAnsi="Arial" w:cs="Arial"/>
              </w:rPr>
            </w:pPr>
            <w:r w:rsidRPr="006E79CE">
              <w:rPr>
                <w:rFonts w:ascii="Arial" w:hAnsi="Arial" w:cs="Arial"/>
              </w:rPr>
              <w:t>Uses a range of high order literacy and communication skills appropriately to increase understanding about the determinants of population health and promote effective action to improve it.</w:t>
            </w:r>
          </w:p>
        </w:tc>
        <w:tc>
          <w:tcPr>
            <w:tcW w:w="2551" w:type="dxa"/>
            <w:gridSpan w:val="2"/>
            <w:tcBorders>
              <w:left w:val="single" w:sz="4" w:space="0" w:color="auto"/>
              <w:bottom w:val="single" w:sz="4" w:space="0" w:color="auto"/>
              <w:right w:val="single" w:sz="4" w:space="0" w:color="auto"/>
            </w:tcBorders>
          </w:tcPr>
          <w:p w14:paraId="6F18A43C" w14:textId="6EE037E2" w:rsidR="009156A7" w:rsidRDefault="009156A7" w:rsidP="009156A7">
            <w:pPr>
              <w:rPr>
                <w:rFonts w:ascii="Arial" w:hAnsi="Arial" w:cs="Arial"/>
              </w:rPr>
            </w:pPr>
            <w:r>
              <w:rPr>
                <w:rFonts w:ascii="Arial" w:hAnsi="Arial" w:cs="Arial"/>
              </w:rPr>
              <w:t>P</w:t>
            </w:r>
          </w:p>
        </w:tc>
      </w:tr>
      <w:tr w:rsidR="009156A7" w:rsidRPr="006527E6" w14:paraId="432D19F1" w14:textId="77777777" w:rsidTr="00915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A6F3591" w14:textId="5ED9F9FA" w:rsidR="009156A7" w:rsidRDefault="009156A7" w:rsidP="009156A7">
            <w:pPr>
              <w:rPr>
                <w:rFonts w:ascii="Arial" w:hAnsi="Arial" w:cs="Arial"/>
              </w:rPr>
            </w:pPr>
            <w:r>
              <w:rPr>
                <w:rFonts w:ascii="Arial" w:hAnsi="Arial" w:cs="Arial"/>
              </w:rPr>
              <w:t>10.7</w:t>
            </w:r>
          </w:p>
        </w:tc>
        <w:tc>
          <w:tcPr>
            <w:tcW w:w="5529" w:type="dxa"/>
            <w:tcBorders>
              <w:top w:val="single" w:sz="4" w:space="0" w:color="auto"/>
              <w:left w:val="single" w:sz="4" w:space="0" w:color="auto"/>
              <w:bottom w:val="single" w:sz="4" w:space="0" w:color="auto"/>
              <w:right w:val="single" w:sz="4" w:space="0" w:color="auto"/>
            </w:tcBorders>
          </w:tcPr>
          <w:p w14:paraId="5766C208" w14:textId="6F04042C" w:rsidR="009156A7" w:rsidRPr="006E79CE" w:rsidRDefault="009156A7" w:rsidP="009156A7">
            <w:pPr>
              <w:rPr>
                <w:rFonts w:ascii="Arial" w:hAnsi="Arial" w:cs="Arial"/>
              </w:rPr>
            </w:pPr>
            <w:r>
              <w:rPr>
                <w:rFonts w:ascii="Arial" w:hAnsi="Arial" w:cs="Arial"/>
              </w:rPr>
              <w:t xml:space="preserve">Influences and negotiates successfully at senior organisational levels in both their own organisations and in multi-agency settings to achieve effective public health action </w:t>
            </w:r>
          </w:p>
        </w:tc>
        <w:tc>
          <w:tcPr>
            <w:tcW w:w="2551" w:type="dxa"/>
            <w:gridSpan w:val="2"/>
            <w:tcBorders>
              <w:left w:val="single" w:sz="4" w:space="0" w:color="auto"/>
              <w:right w:val="single" w:sz="4" w:space="0" w:color="auto"/>
            </w:tcBorders>
          </w:tcPr>
          <w:p w14:paraId="1C2E9C41" w14:textId="08210C1E" w:rsidR="009156A7" w:rsidRPr="006527E6" w:rsidRDefault="009156A7" w:rsidP="009156A7">
            <w:pPr>
              <w:rPr>
                <w:rFonts w:ascii="Arial" w:hAnsi="Arial" w:cs="Arial"/>
              </w:rPr>
            </w:pPr>
            <w:r>
              <w:rPr>
                <w:rFonts w:ascii="Arial" w:hAnsi="Arial" w:cs="Arial"/>
              </w:rPr>
              <w:t>P</w:t>
            </w:r>
          </w:p>
        </w:tc>
      </w:tr>
      <w:tr w:rsidR="009156A7" w:rsidRPr="006527E6" w14:paraId="6F6EB7EE" w14:textId="77777777" w:rsidTr="00915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0F3D6465" w14:textId="23CF08C1" w:rsidR="009156A7" w:rsidRDefault="009156A7" w:rsidP="009156A7">
            <w:pPr>
              <w:rPr>
                <w:rFonts w:ascii="Arial" w:hAnsi="Arial" w:cs="Arial"/>
              </w:rPr>
            </w:pPr>
            <w:r>
              <w:rPr>
                <w:rFonts w:ascii="Arial" w:hAnsi="Arial" w:cs="Arial"/>
              </w:rPr>
              <w:t xml:space="preserve">10.8 </w:t>
            </w:r>
          </w:p>
        </w:tc>
        <w:tc>
          <w:tcPr>
            <w:tcW w:w="5529" w:type="dxa"/>
            <w:tcBorders>
              <w:top w:val="single" w:sz="4" w:space="0" w:color="auto"/>
              <w:left w:val="single" w:sz="4" w:space="0" w:color="auto"/>
              <w:bottom w:val="single" w:sz="4" w:space="0" w:color="auto"/>
              <w:right w:val="single" w:sz="4" w:space="0" w:color="auto"/>
            </w:tcBorders>
          </w:tcPr>
          <w:p w14:paraId="41412898" w14:textId="39D0FEFA" w:rsidR="009156A7" w:rsidRDefault="009156A7" w:rsidP="009156A7">
            <w:pPr>
              <w:rPr>
                <w:rFonts w:ascii="Arial" w:hAnsi="Arial" w:cs="Arial"/>
              </w:rPr>
            </w:pPr>
            <w:r>
              <w:rPr>
                <w:rFonts w:ascii="Arial" w:hAnsi="Arial" w:cs="Arial"/>
              </w:rPr>
              <w:t>Operates flexibly as a health and care systems leader, showing an understanding of the impact they have on others, and giving effective support to colleagues within teams</w:t>
            </w:r>
          </w:p>
        </w:tc>
        <w:tc>
          <w:tcPr>
            <w:tcW w:w="2551" w:type="dxa"/>
            <w:gridSpan w:val="2"/>
            <w:tcBorders>
              <w:left w:val="single" w:sz="4" w:space="0" w:color="auto"/>
              <w:right w:val="single" w:sz="4" w:space="0" w:color="auto"/>
            </w:tcBorders>
          </w:tcPr>
          <w:p w14:paraId="7BBF2801" w14:textId="4E5EB20B" w:rsidR="009156A7" w:rsidRDefault="009156A7" w:rsidP="009156A7">
            <w:pPr>
              <w:rPr>
                <w:rFonts w:ascii="Arial" w:hAnsi="Arial" w:cs="Arial"/>
              </w:rPr>
            </w:pPr>
            <w:r>
              <w:rPr>
                <w:rFonts w:ascii="Arial" w:hAnsi="Arial" w:cs="Arial"/>
              </w:rPr>
              <w:t>P</w:t>
            </w:r>
          </w:p>
        </w:tc>
      </w:tr>
      <w:tr w:rsidR="009156A7" w:rsidRPr="006527E6" w14:paraId="3609F119" w14:textId="77777777" w:rsidTr="00915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250D0DF9" w14:textId="7541DCE6" w:rsidR="009156A7" w:rsidRDefault="009156A7" w:rsidP="009156A7">
            <w:pPr>
              <w:rPr>
                <w:rFonts w:ascii="Arial" w:hAnsi="Arial" w:cs="Arial"/>
              </w:rPr>
            </w:pPr>
            <w:r>
              <w:rPr>
                <w:rFonts w:ascii="Arial" w:hAnsi="Arial" w:cs="Arial"/>
              </w:rPr>
              <w:t>10.9</w:t>
            </w:r>
          </w:p>
        </w:tc>
        <w:tc>
          <w:tcPr>
            <w:tcW w:w="5529" w:type="dxa"/>
            <w:tcBorders>
              <w:top w:val="single" w:sz="4" w:space="0" w:color="auto"/>
              <w:left w:val="single" w:sz="4" w:space="0" w:color="auto"/>
              <w:bottom w:val="single" w:sz="4" w:space="0" w:color="auto"/>
              <w:right w:val="single" w:sz="4" w:space="0" w:color="auto"/>
            </w:tcBorders>
          </w:tcPr>
          <w:p w14:paraId="00DDC6D4" w14:textId="02C18E67" w:rsidR="009156A7" w:rsidRDefault="009156A7" w:rsidP="009156A7">
            <w:pPr>
              <w:rPr>
                <w:rFonts w:ascii="Arial" w:hAnsi="Arial" w:cs="Arial"/>
              </w:rPr>
            </w:pPr>
            <w:r>
              <w:rPr>
                <w:rFonts w:ascii="Arial" w:hAnsi="Arial" w:cs="Arial"/>
              </w:rPr>
              <w:t>Is proactive in identifying opportunities to improve population health and taking effective action</w:t>
            </w:r>
          </w:p>
        </w:tc>
        <w:tc>
          <w:tcPr>
            <w:tcW w:w="2551" w:type="dxa"/>
            <w:gridSpan w:val="2"/>
            <w:tcBorders>
              <w:left w:val="single" w:sz="4" w:space="0" w:color="auto"/>
              <w:right w:val="single" w:sz="4" w:space="0" w:color="auto"/>
            </w:tcBorders>
          </w:tcPr>
          <w:p w14:paraId="57215D6D" w14:textId="35C3AE65" w:rsidR="009156A7" w:rsidRDefault="009156A7" w:rsidP="009156A7">
            <w:pPr>
              <w:rPr>
                <w:rFonts w:ascii="Arial" w:hAnsi="Arial" w:cs="Arial"/>
              </w:rPr>
            </w:pPr>
            <w:r>
              <w:rPr>
                <w:rFonts w:ascii="Arial" w:hAnsi="Arial" w:cs="Arial"/>
              </w:rPr>
              <w:t>P</w:t>
            </w:r>
          </w:p>
        </w:tc>
      </w:tr>
      <w:tr w:rsidR="009156A7" w:rsidRPr="006527E6" w14:paraId="5B1F13F6" w14:textId="77777777" w:rsidTr="00915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676AF12" w14:textId="2C2C2842" w:rsidR="009156A7" w:rsidRDefault="009156A7" w:rsidP="009156A7">
            <w:pPr>
              <w:rPr>
                <w:rFonts w:ascii="Arial" w:hAnsi="Arial" w:cs="Arial"/>
              </w:rPr>
            </w:pPr>
            <w:r>
              <w:rPr>
                <w:rFonts w:ascii="Arial" w:hAnsi="Arial" w:cs="Arial"/>
              </w:rPr>
              <w:t>10.10</w:t>
            </w:r>
          </w:p>
        </w:tc>
        <w:tc>
          <w:tcPr>
            <w:tcW w:w="5529" w:type="dxa"/>
            <w:tcBorders>
              <w:top w:val="single" w:sz="4" w:space="0" w:color="auto"/>
              <w:left w:val="single" w:sz="4" w:space="0" w:color="auto"/>
              <w:bottom w:val="single" w:sz="4" w:space="0" w:color="auto"/>
              <w:right w:val="single" w:sz="4" w:space="0" w:color="auto"/>
            </w:tcBorders>
          </w:tcPr>
          <w:p w14:paraId="42272F30" w14:textId="60709A53" w:rsidR="009156A7" w:rsidRDefault="009156A7" w:rsidP="009156A7">
            <w:pPr>
              <w:rPr>
                <w:rFonts w:ascii="Arial" w:hAnsi="Arial" w:cs="Arial"/>
              </w:rPr>
            </w:pPr>
            <w:r>
              <w:rPr>
                <w:rFonts w:ascii="Arial" w:hAnsi="Arial" w:cs="Arial"/>
              </w:rPr>
              <w:t>Uses and promotes public health principles and core values</w:t>
            </w:r>
          </w:p>
        </w:tc>
        <w:tc>
          <w:tcPr>
            <w:tcW w:w="2551" w:type="dxa"/>
            <w:gridSpan w:val="2"/>
            <w:tcBorders>
              <w:left w:val="single" w:sz="4" w:space="0" w:color="auto"/>
              <w:right w:val="single" w:sz="4" w:space="0" w:color="auto"/>
            </w:tcBorders>
          </w:tcPr>
          <w:p w14:paraId="744A229F" w14:textId="34A3C11B" w:rsidR="009156A7" w:rsidRDefault="009156A7" w:rsidP="009156A7">
            <w:pPr>
              <w:rPr>
                <w:rFonts w:ascii="Arial" w:hAnsi="Arial" w:cs="Arial"/>
              </w:rPr>
            </w:pPr>
            <w:r>
              <w:rPr>
                <w:rFonts w:ascii="Arial" w:hAnsi="Arial" w:cs="Arial"/>
              </w:rPr>
              <w:t>P</w:t>
            </w:r>
          </w:p>
        </w:tc>
      </w:tr>
      <w:tr w:rsidR="009156A7" w:rsidRPr="006527E6" w14:paraId="3EF1A74C" w14:textId="77777777" w:rsidTr="00915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6A3494E" w14:textId="0E8F2DDA" w:rsidR="009156A7" w:rsidRDefault="009156A7" w:rsidP="009156A7">
            <w:pPr>
              <w:rPr>
                <w:rFonts w:ascii="Arial" w:hAnsi="Arial" w:cs="Arial"/>
              </w:rPr>
            </w:pPr>
            <w:r>
              <w:rPr>
                <w:rFonts w:ascii="Arial" w:hAnsi="Arial" w:cs="Arial"/>
              </w:rPr>
              <w:lastRenderedPageBreak/>
              <w:t>10.11</w:t>
            </w:r>
          </w:p>
        </w:tc>
        <w:tc>
          <w:tcPr>
            <w:tcW w:w="5529" w:type="dxa"/>
            <w:tcBorders>
              <w:top w:val="single" w:sz="4" w:space="0" w:color="auto"/>
              <w:left w:val="single" w:sz="4" w:space="0" w:color="auto"/>
              <w:bottom w:val="single" w:sz="4" w:space="0" w:color="auto"/>
              <w:right w:val="single" w:sz="4" w:space="0" w:color="auto"/>
            </w:tcBorders>
          </w:tcPr>
          <w:p w14:paraId="71403623" w14:textId="24A4724F" w:rsidR="009156A7" w:rsidRDefault="009156A7" w:rsidP="009156A7">
            <w:pPr>
              <w:rPr>
                <w:rFonts w:ascii="Arial" w:hAnsi="Arial" w:cs="Arial"/>
              </w:rPr>
            </w:pPr>
            <w:r>
              <w:rPr>
                <w:rFonts w:ascii="Arial" w:hAnsi="Arial" w:cs="Arial"/>
              </w:rPr>
              <w:t>Works flexibly and perseveres through uncertainty, additional unexpected complexity and potential or actual conflict to seek effective outcomes</w:t>
            </w:r>
          </w:p>
        </w:tc>
        <w:tc>
          <w:tcPr>
            <w:tcW w:w="2551" w:type="dxa"/>
            <w:gridSpan w:val="2"/>
            <w:tcBorders>
              <w:left w:val="single" w:sz="4" w:space="0" w:color="auto"/>
              <w:right w:val="single" w:sz="4" w:space="0" w:color="auto"/>
            </w:tcBorders>
          </w:tcPr>
          <w:p w14:paraId="4769BFD8" w14:textId="0A82776C" w:rsidR="009156A7" w:rsidRDefault="009156A7" w:rsidP="009156A7">
            <w:pPr>
              <w:rPr>
                <w:rFonts w:ascii="Arial" w:hAnsi="Arial" w:cs="Arial"/>
              </w:rPr>
            </w:pPr>
            <w:r>
              <w:rPr>
                <w:rFonts w:ascii="Arial" w:hAnsi="Arial" w:cs="Arial"/>
              </w:rPr>
              <w:t>P</w:t>
            </w:r>
          </w:p>
        </w:tc>
      </w:tr>
    </w:tbl>
    <w:p w14:paraId="409B409B" w14:textId="77777777" w:rsidR="00D904C5" w:rsidRPr="006527E6" w:rsidRDefault="00D904C5" w:rsidP="00D904C5">
      <w:pPr>
        <w:rPr>
          <w:rFonts w:ascii="Arial" w:hAnsi="Arial" w:cs="Arial"/>
          <w:b/>
          <w:i/>
        </w:rPr>
      </w:pPr>
    </w:p>
    <w:p w14:paraId="7ACBB4C1" w14:textId="77777777" w:rsidR="009C5E61" w:rsidRPr="006527E6" w:rsidRDefault="009C5E61" w:rsidP="00D904C5">
      <w:pPr>
        <w:rPr>
          <w:rFonts w:ascii="Arial" w:hAnsi="Arial" w:cs="Arial"/>
          <w:b/>
          <w:i/>
        </w:rPr>
      </w:pPr>
    </w:p>
    <w:p w14:paraId="3BD0769C" w14:textId="34E3D6CA" w:rsidR="00EA11B0" w:rsidRPr="006527E6" w:rsidRDefault="00EA11B0" w:rsidP="00EA11B0">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4: SUPERVISION DETAILS</w:t>
      </w:r>
    </w:p>
    <w:p w14:paraId="23B3CBC4" w14:textId="77777777" w:rsidR="00BE307D" w:rsidRPr="006527E6" w:rsidRDefault="00BE307D" w:rsidP="00EA11B0">
      <w:pPr>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2A53A761" w14:textId="77777777" w:rsidTr="00A3438B">
        <w:tc>
          <w:tcPr>
            <w:tcW w:w="4380" w:type="dxa"/>
            <w:shd w:val="clear" w:color="auto" w:fill="DEEAF6"/>
          </w:tcPr>
          <w:p w14:paraId="5623398D" w14:textId="58E3011D"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2063B6F5"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71E6529F" w14:textId="77777777" w:rsidR="00FE4A05" w:rsidRDefault="00FE4A05" w:rsidP="00FE4A05">
            <w:pPr>
              <w:spacing w:after="120" w:line="240" w:lineRule="auto"/>
              <w:rPr>
                <w:rFonts w:ascii="Arial" w:eastAsia="Times New Roman" w:hAnsi="Arial" w:cs="Arial"/>
              </w:rPr>
            </w:pPr>
            <w:r>
              <w:rPr>
                <w:rFonts w:ascii="Arial" w:eastAsia="Times New Roman" w:hAnsi="Arial" w:cs="Arial"/>
              </w:rPr>
              <w:t>Corinne Harvey</w:t>
            </w:r>
          </w:p>
          <w:p w14:paraId="6AF54CEF" w14:textId="14228B9E" w:rsidR="00FE4A05" w:rsidRPr="00FE4A05" w:rsidRDefault="00FE4A05" w:rsidP="00FE4A05">
            <w:pPr>
              <w:spacing w:after="120" w:line="240" w:lineRule="auto"/>
              <w:rPr>
                <w:rFonts w:ascii="Arial" w:eastAsia="Times New Roman" w:hAnsi="Arial" w:cs="Arial"/>
              </w:rPr>
            </w:pPr>
            <w:r w:rsidRPr="00FE4A05">
              <w:rPr>
                <w:rFonts w:ascii="Arial" w:eastAsia="Times New Roman" w:hAnsi="Arial" w:cs="Arial"/>
                <w:lang w:val="en-US"/>
              </w:rPr>
              <w:t xml:space="preserve">Deputy Director, </w:t>
            </w:r>
            <w:proofErr w:type="gramStart"/>
            <w:r w:rsidRPr="00FE4A05">
              <w:rPr>
                <w:rFonts w:ascii="Arial" w:eastAsia="Times New Roman" w:hAnsi="Arial" w:cs="Arial"/>
                <w:lang w:val="en-US"/>
              </w:rPr>
              <w:t>Yorkshire</w:t>
            </w:r>
            <w:proofErr w:type="gramEnd"/>
            <w:r w:rsidRPr="00FE4A05">
              <w:rPr>
                <w:rFonts w:ascii="Arial" w:eastAsia="Times New Roman" w:hAnsi="Arial" w:cs="Arial"/>
                <w:lang w:val="en-US"/>
              </w:rPr>
              <w:t xml:space="preserve"> and the Humber</w:t>
            </w:r>
            <w:r>
              <w:rPr>
                <w:rFonts w:ascii="Arial" w:eastAsia="Times New Roman" w:hAnsi="Arial" w:cs="Arial"/>
              </w:rPr>
              <w:br/>
            </w:r>
            <w:r w:rsidRPr="00FE4A05">
              <w:rPr>
                <w:rFonts w:ascii="Arial" w:eastAsia="Times New Roman" w:hAnsi="Arial" w:cs="Arial"/>
                <w:lang w:val="en-US"/>
              </w:rPr>
              <w:t>Office for Health Improvement and Disparities</w:t>
            </w:r>
          </w:p>
          <w:p w14:paraId="2C6E9B96" w14:textId="5F9561DC" w:rsidR="00A3438B" w:rsidRPr="006527E6" w:rsidRDefault="00A3438B" w:rsidP="0048376E">
            <w:pPr>
              <w:spacing w:after="0" w:line="240" w:lineRule="auto"/>
              <w:rPr>
                <w:rFonts w:ascii="Arial" w:eastAsia="Times New Roman" w:hAnsi="Arial" w:cs="Arial"/>
              </w:rPr>
            </w:pPr>
          </w:p>
        </w:tc>
      </w:tr>
      <w:tr w:rsidR="00A3438B" w:rsidRPr="006527E6" w14:paraId="4E91BF36" w14:textId="77777777" w:rsidTr="00FE4A05">
        <w:trPr>
          <w:trHeight w:val="818"/>
        </w:trPr>
        <w:tc>
          <w:tcPr>
            <w:tcW w:w="4380" w:type="dxa"/>
            <w:shd w:val="clear" w:color="auto" w:fill="DEEAF6"/>
          </w:tcPr>
          <w:p w14:paraId="5FBE64E1"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DEEAF6"/>
            <w:vAlign w:val="center"/>
          </w:tcPr>
          <w:p w14:paraId="195AE1B6" w14:textId="1D32C3B9" w:rsidR="00A3438B" w:rsidRPr="006527E6" w:rsidRDefault="00FE4A05" w:rsidP="00FE4A05">
            <w:pPr>
              <w:spacing w:after="0" w:line="240" w:lineRule="auto"/>
              <w:rPr>
                <w:rFonts w:ascii="Arial" w:eastAsia="Times New Roman" w:hAnsi="Arial" w:cs="Arial"/>
                <w:b/>
              </w:rPr>
            </w:pPr>
            <w:r>
              <w:rPr>
                <w:rFonts w:ascii="Arial" w:eastAsia="Times New Roman" w:hAnsi="Arial" w:cs="Arial"/>
                <w:b/>
              </w:rPr>
              <w:t xml:space="preserve">Office for Health Improvement and Disparities (OHID), Yorkshire and the Humber </w:t>
            </w:r>
          </w:p>
        </w:tc>
      </w:tr>
      <w:tr w:rsidR="00A3438B" w:rsidRPr="006527E6" w14:paraId="4CE646CE" w14:textId="77777777" w:rsidTr="00FE4A05">
        <w:trPr>
          <w:trHeight w:val="837"/>
        </w:trPr>
        <w:tc>
          <w:tcPr>
            <w:tcW w:w="4380" w:type="dxa"/>
            <w:shd w:val="clear" w:color="auto" w:fill="DEEAF6"/>
          </w:tcPr>
          <w:p w14:paraId="4DF39791"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vAlign w:val="center"/>
          </w:tcPr>
          <w:p w14:paraId="150A72E4" w14:textId="28A6BB0A" w:rsidR="00A3438B" w:rsidRPr="00FE4A05" w:rsidRDefault="00D304AE" w:rsidP="00FE4A05">
            <w:pPr>
              <w:rPr>
                <w:rFonts w:ascii="Arial" w:hAnsi="Arial" w:cs="Arial"/>
              </w:rPr>
            </w:pPr>
            <w:hyperlink r:id="rId13" w:tooltip="mailto:Corinne.harvey@dhsc.gov.uk" w:history="1">
              <w:r w:rsidR="00FE4A05" w:rsidRPr="00FE4A05">
                <w:rPr>
                  <w:rStyle w:val="Hyperlink"/>
                  <w:rFonts w:ascii="Arial" w:hAnsi="Arial" w:cs="Arial"/>
                  <w:lang w:val="en-US"/>
                </w:rPr>
                <w:t>Corinne.harvey@dhsc.gov.uk</w:t>
              </w:r>
            </w:hyperlink>
            <w:r w:rsidR="00FE4A05" w:rsidRPr="00FE4A05">
              <w:rPr>
                <w:rFonts w:ascii="Arial" w:hAnsi="Arial" w:cs="Arial"/>
                <w:lang w:val="en-US"/>
              </w:rPr>
              <w:t>    </w:t>
            </w:r>
          </w:p>
        </w:tc>
      </w:tr>
      <w:tr w:rsidR="00A3438B" w:rsidRPr="006527E6" w14:paraId="63F674C6" w14:textId="77777777" w:rsidTr="0048376E">
        <w:trPr>
          <w:trHeight w:val="552"/>
        </w:trPr>
        <w:tc>
          <w:tcPr>
            <w:tcW w:w="9203" w:type="dxa"/>
            <w:gridSpan w:val="2"/>
          </w:tcPr>
          <w:p w14:paraId="0B9BE500"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76ACF315" w14:textId="77777777" w:rsidR="00A3438B" w:rsidRPr="006527E6" w:rsidRDefault="00A3438B" w:rsidP="0048376E">
            <w:pPr>
              <w:spacing w:after="0" w:line="240" w:lineRule="auto"/>
              <w:rPr>
                <w:rFonts w:ascii="Arial" w:eastAsia="Times New Roman" w:hAnsi="Arial" w:cs="Arial"/>
                <w:color w:val="4472C4"/>
              </w:rPr>
            </w:pPr>
          </w:p>
        </w:tc>
      </w:tr>
    </w:tbl>
    <w:p w14:paraId="4DD6923C" w14:textId="1D60C52C" w:rsidR="009C5E61" w:rsidRPr="006527E6" w:rsidRDefault="009C5E61" w:rsidP="00D904C5">
      <w:pPr>
        <w:rPr>
          <w:rFonts w:ascii="Arial" w:hAnsi="Arial" w:cs="Arial"/>
          <w:b/>
          <w:i/>
        </w:rPr>
      </w:pPr>
    </w:p>
    <w:p w14:paraId="2478E800" w14:textId="4D69189F" w:rsidR="00BE307D" w:rsidRPr="006527E6" w:rsidRDefault="00BE307D" w:rsidP="00D904C5">
      <w:pPr>
        <w:rPr>
          <w:rFonts w:ascii="Arial" w:hAnsi="Arial" w:cs="Arial"/>
          <w:b/>
          <w:i/>
        </w:rPr>
      </w:pPr>
    </w:p>
    <w:p w14:paraId="53E276AF" w14:textId="77777777" w:rsidR="00BE307D" w:rsidRPr="006527E6" w:rsidRDefault="00BE307D"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15D0F99D" w14:textId="77777777" w:rsidTr="0048376E">
        <w:tc>
          <w:tcPr>
            <w:tcW w:w="4380" w:type="dxa"/>
            <w:shd w:val="clear" w:color="auto" w:fill="DEEAF6"/>
          </w:tcPr>
          <w:p w14:paraId="24F2A7A0" w14:textId="75132889"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CLINICAL /</w:t>
            </w:r>
            <w:proofErr w:type="gramStart"/>
            <w:r w:rsidRPr="006527E6">
              <w:rPr>
                <w:rFonts w:ascii="Arial" w:eastAsia="Times New Roman" w:hAnsi="Arial" w:cs="Arial"/>
                <w:b/>
              </w:rPr>
              <w:t>ACTIVITY  SUPERVISOR</w:t>
            </w:r>
            <w:proofErr w:type="gramEnd"/>
            <w:r w:rsidR="009A28B7" w:rsidRPr="006527E6">
              <w:rPr>
                <w:rFonts w:ascii="Arial" w:eastAsia="Times New Roman" w:hAnsi="Arial" w:cs="Arial"/>
                <w:b/>
              </w:rPr>
              <w:t>(S)</w:t>
            </w:r>
            <w:r w:rsidRPr="006527E6">
              <w:rPr>
                <w:rFonts w:ascii="Arial" w:eastAsia="Times New Roman" w:hAnsi="Arial" w:cs="Arial"/>
                <w:b/>
              </w:rPr>
              <w:t xml:space="preserve"> (IF DIFFERENT FROM EDUCATIONAL SUPERVISOR)</w:t>
            </w:r>
          </w:p>
          <w:p w14:paraId="0C156D49"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C06DFDD" w14:textId="77777777" w:rsidR="00FE4A05" w:rsidRDefault="00FE4A05" w:rsidP="00FE4A05">
            <w:pPr>
              <w:spacing w:after="120" w:line="240" w:lineRule="auto"/>
              <w:rPr>
                <w:rFonts w:ascii="Arial" w:eastAsia="Times New Roman" w:hAnsi="Arial" w:cs="Arial"/>
              </w:rPr>
            </w:pPr>
            <w:r>
              <w:rPr>
                <w:rFonts w:ascii="Arial" w:eastAsia="Times New Roman" w:hAnsi="Arial" w:cs="Arial"/>
              </w:rPr>
              <w:t>Hazel Cheeseman</w:t>
            </w:r>
          </w:p>
          <w:p w14:paraId="2D0E39ED" w14:textId="78A34E7C" w:rsidR="00A3438B" w:rsidRPr="006527E6" w:rsidRDefault="00FE4A05" w:rsidP="00FE4A05">
            <w:pPr>
              <w:spacing w:after="240" w:line="240" w:lineRule="auto"/>
              <w:rPr>
                <w:rFonts w:ascii="Arial" w:eastAsia="Times New Roman" w:hAnsi="Arial" w:cs="Arial"/>
              </w:rPr>
            </w:pPr>
            <w:r>
              <w:rPr>
                <w:rFonts w:ascii="Arial" w:hAnsi="Arial" w:cs="Arial"/>
              </w:rPr>
              <w:t>Deputy Chief Executive, ASH</w:t>
            </w:r>
          </w:p>
        </w:tc>
      </w:tr>
      <w:tr w:rsidR="00A3438B" w:rsidRPr="006527E6" w14:paraId="1B1C35C1" w14:textId="77777777" w:rsidTr="00FE4A05">
        <w:trPr>
          <w:trHeight w:val="618"/>
        </w:trPr>
        <w:tc>
          <w:tcPr>
            <w:tcW w:w="4380" w:type="dxa"/>
            <w:shd w:val="clear" w:color="auto" w:fill="DEEAF6"/>
          </w:tcPr>
          <w:p w14:paraId="0D04BE93"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vAlign w:val="center"/>
          </w:tcPr>
          <w:p w14:paraId="0A0FCC45" w14:textId="39EF3DE8" w:rsidR="00A3438B" w:rsidRPr="006527E6" w:rsidRDefault="00FE4A05" w:rsidP="00FE4A05">
            <w:pPr>
              <w:spacing w:after="0" w:line="240" w:lineRule="auto"/>
              <w:rPr>
                <w:rFonts w:ascii="Arial" w:eastAsia="Times New Roman" w:hAnsi="Arial" w:cs="Arial"/>
                <w:b/>
              </w:rPr>
            </w:pPr>
            <w:r>
              <w:rPr>
                <w:rFonts w:ascii="Arial" w:eastAsia="Times New Roman" w:hAnsi="Arial" w:cs="Arial"/>
                <w:b/>
              </w:rPr>
              <w:t>Action for Smoking on Health (ASH)</w:t>
            </w:r>
          </w:p>
        </w:tc>
      </w:tr>
      <w:tr w:rsidR="00A3438B" w:rsidRPr="006527E6" w14:paraId="41EB2D7A" w14:textId="77777777" w:rsidTr="00FE4A05">
        <w:trPr>
          <w:trHeight w:val="837"/>
        </w:trPr>
        <w:tc>
          <w:tcPr>
            <w:tcW w:w="4380" w:type="dxa"/>
            <w:shd w:val="clear" w:color="auto" w:fill="DEEAF6"/>
          </w:tcPr>
          <w:p w14:paraId="2446F9EB"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vAlign w:val="center"/>
          </w:tcPr>
          <w:p w14:paraId="51EE66D0" w14:textId="69B9B5B6" w:rsidR="00A3438B" w:rsidRPr="006527E6" w:rsidRDefault="00D304AE" w:rsidP="00FE4A05">
            <w:pPr>
              <w:spacing w:after="0" w:line="240" w:lineRule="auto"/>
              <w:rPr>
                <w:rFonts w:ascii="Arial" w:eastAsia="Times New Roman" w:hAnsi="Arial" w:cs="Arial"/>
              </w:rPr>
            </w:pPr>
            <w:hyperlink r:id="rId14" w:history="1">
              <w:r w:rsidR="00FE4A05" w:rsidRPr="0038757F">
                <w:rPr>
                  <w:rStyle w:val="Hyperlink"/>
                  <w:rFonts w:ascii="Arial" w:hAnsi="Arial" w:cs="Arial"/>
                </w:rPr>
                <w:t>hazel.cheeseman@ash.org.uk</w:t>
              </w:r>
            </w:hyperlink>
          </w:p>
        </w:tc>
      </w:tr>
      <w:tr w:rsidR="00A3438B" w:rsidRPr="006527E6" w14:paraId="148F1B41" w14:textId="77777777" w:rsidTr="0048376E">
        <w:trPr>
          <w:trHeight w:val="553"/>
        </w:trPr>
        <w:tc>
          <w:tcPr>
            <w:tcW w:w="4380" w:type="dxa"/>
            <w:shd w:val="clear" w:color="auto" w:fill="DEEAF6"/>
          </w:tcPr>
          <w:p w14:paraId="763C7B15" w14:textId="77777777" w:rsidR="00A3438B" w:rsidRPr="006527E6" w:rsidRDefault="00A3438B" w:rsidP="0048376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6AFBE152" w14:textId="7D758C9E" w:rsidR="00FE4A05" w:rsidRPr="00FE4A05" w:rsidRDefault="00FE4A05" w:rsidP="00FE4A05">
            <w:pPr>
              <w:spacing w:after="0" w:line="240" w:lineRule="auto"/>
              <w:rPr>
                <w:rFonts w:ascii="Arial" w:eastAsia="Times New Roman" w:hAnsi="Arial" w:cs="Arial"/>
              </w:rPr>
            </w:pPr>
            <w:r w:rsidRPr="00FE4A05">
              <w:rPr>
                <w:rFonts w:ascii="Arial" w:eastAsia="Times New Roman" w:hAnsi="Arial" w:cs="Arial"/>
              </w:rPr>
              <w:t>07754</w:t>
            </w:r>
            <w:r>
              <w:rPr>
                <w:rFonts w:ascii="Arial" w:eastAsia="Times New Roman" w:hAnsi="Arial" w:cs="Arial"/>
              </w:rPr>
              <w:t xml:space="preserve"> </w:t>
            </w:r>
            <w:r w:rsidRPr="00FE4A05">
              <w:rPr>
                <w:rFonts w:ascii="Arial" w:eastAsia="Times New Roman" w:hAnsi="Arial" w:cs="Arial"/>
              </w:rPr>
              <w:t>358593</w:t>
            </w:r>
          </w:p>
          <w:p w14:paraId="094AC5B3" w14:textId="77777777" w:rsidR="00A3438B" w:rsidRPr="006527E6" w:rsidRDefault="00A3438B" w:rsidP="0048376E">
            <w:pPr>
              <w:spacing w:after="0" w:line="240" w:lineRule="auto"/>
              <w:rPr>
                <w:rFonts w:ascii="Arial" w:eastAsia="Times New Roman" w:hAnsi="Arial" w:cs="Arial"/>
              </w:rPr>
            </w:pPr>
          </w:p>
        </w:tc>
      </w:tr>
      <w:tr w:rsidR="00A3438B" w:rsidRPr="006527E6" w14:paraId="17902343" w14:textId="77777777" w:rsidTr="0048376E">
        <w:trPr>
          <w:trHeight w:val="552"/>
        </w:trPr>
        <w:tc>
          <w:tcPr>
            <w:tcW w:w="9203" w:type="dxa"/>
            <w:gridSpan w:val="2"/>
          </w:tcPr>
          <w:p w14:paraId="51153B11"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3687ECB1" w14:textId="77777777" w:rsidR="00A3438B" w:rsidRPr="006527E6" w:rsidRDefault="00A3438B" w:rsidP="0048376E">
            <w:pPr>
              <w:spacing w:after="0" w:line="240" w:lineRule="auto"/>
              <w:rPr>
                <w:rFonts w:ascii="Arial" w:eastAsia="Times New Roman" w:hAnsi="Arial" w:cs="Arial"/>
                <w:color w:val="4472C4"/>
              </w:rPr>
            </w:pPr>
          </w:p>
        </w:tc>
      </w:tr>
    </w:tbl>
    <w:p w14:paraId="287CD6A5" w14:textId="77777777" w:rsidR="009C5E61" w:rsidRPr="006527E6" w:rsidRDefault="009C5E61" w:rsidP="00D904C5">
      <w:pPr>
        <w:rPr>
          <w:rFonts w:ascii="Arial" w:hAnsi="Arial" w:cs="Arial"/>
          <w:b/>
          <w:i/>
        </w:rPr>
      </w:pPr>
    </w:p>
    <w:p w14:paraId="08CDCC1E" w14:textId="77777777" w:rsidR="00A3438B" w:rsidRPr="006527E6" w:rsidRDefault="00A3438B" w:rsidP="00A3438B">
      <w:pPr>
        <w:rPr>
          <w:rFonts w:ascii="Arial" w:eastAsia="Times New Roman" w:hAnsi="Arial" w:cs="Arial"/>
          <w:b/>
          <w:color w:val="4472C4"/>
          <w:sz w:val="24"/>
          <w:szCs w:val="24"/>
        </w:rPr>
      </w:pPr>
    </w:p>
    <w:p w14:paraId="0DB20B20" w14:textId="77777777" w:rsidR="00A3438B" w:rsidRPr="006527E6" w:rsidRDefault="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2EAEA4E9" w14:textId="5BA559BD" w:rsidR="00A3438B" w:rsidRPr="006527E6" w:rsidRDefault="00A3438B" w:rsidP="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SECTION 4: SELECTION DETAILS</w:t>
      </w:r>
    </w:p>
    <w:tbl>
      <w:tblPr>
        <w:tblStyle w:val="TableGrid"/>
        <w:tblW w:w="0" w:type="auto"/>
        <w:tblLook w:val="04A0" w:firstRow="1" w:lastRow="0" w:firstColumn="1" w:lastColumn="0" w:noHBand="0" w:noVBand="1"/>
      </w:tblPr>
      <w:tblGrid>
        <w:gridCol w:w="4508"/>
        <w:gridCol w:w="4509"/>
      </w:tblGrid>
      <w:tr w:rsidR="00A3438B" w:rsidRPr="006527E6" w14:paraId="79877824" w14:textId="77777777" w:rsidTr="00A3438B">
        <w:tc>
          <w:tcPr>
            <w:tcW w:w="4508" w:type="dxa"/>
            <w:shd w:val="clear" w:color="auto" w:fill="DEEAF6" w:themeFill="accent1" w:themeFillTint="33"/>
          </w:tcPr>
          <w:p w14:paraId="3CCFAD29" w14:textId="77777777" w:rsidR="00A3438B" w:rsidRPr="006527E6" w:rsidRDefault="00A3438B" w:rsidP="00A3438B">
            <w:pPr>
              <w:outlineLvl w:val="0"/>
              <w:rPr>
                <w:rFonts w:ascii="Arial" w:hAnsi="Arial" w:cs="Arial"/>
                <w:b/>
              </w:rPr>
            </w:pPr>
            <w:r w:rsidRPr="006527E6">
              <w:rPr>
                <w:rFonts w:ascii="Arial" w:hAnsi="Arial" w:cs="Arial"/>
                <w:b/>
                <w:i/>
              </w:rPr>
              <w:t>Application Deadline</w:t>
            </w:r>
            <w:r w:rsidRPr="006527E6">
              <w:rPr>
                <w:rFonts w:ascii="Arial" w:hAnsi="Arial" w:cs="Arial"/>
                <w:b/>
              </w:rPr>
              <w:t xml:space="preserve"> (if start date is fixed)</w:t>
            </w:r>
          </w:p>
          <w:p w14:paraId="5E5A719A" w14:textId="77777777" w:rsidR="00A3438B" w:rsidRPr="006527E6" w:rsidRDefault="00A3438B" w:rsidP="00D904C5">
            <w:pPr>
              <w:outlineLvl w:val="0"/>
              <w:rPr>
                <w:rFonts w:ascii="Arial" w:hAnsi="Arial" w:cs="Arial"/>
                <w:b/>
              </w:rPr>
            </w:pPr>
          </w:p>
        </w:tc>
        <w:tc>
          <w:tcPr>
            <w:tcW w:w="4509" w:type="dxa"/>
          </w:tcPr>
          <w:p w14:paraId="10C4C5BA" w14:textId="4DE5829D" w:rsidR="00FE4A05" w:rsidRDefault="00FE4A05" w:rsidP="00FE4A05">
            <w:pPr>
              <w:outlineLvl w:val="0"/>
              <w:rPr>
                <w:rFonts w:ascii="Arial" w:hAnsi="Arial" w:cs="Arial"/>
                <w:bCs/>
              </w:rPr>
            </w:pPr>
            <w:r>
              <w:rPr>
                <w:rFonts w:ascii="Arial" w:hAnsi="Arial" w:cs="Arial"/>
                <w:bCs/>
              </w:rPr>
              <w:t>R</w:t>
            </w:r>
            <w:r w:rsidRPr="00FE4A05">
              <w:rPr>
                <w:rFonts w:ascii="Arial" w:hAnsi="Arial" w:cs="Arial"/>
                <w:bCs/>
              </w:rPr>
              <w:t xml:space="preserve">oles </w:t>
            </w:r>
            <w:r>
              <w:rPr>
                <w:rFonts w:ascii="Arial" w:hAnsi="Arial" w:cs="Arial"/>
                <w:bCs/>
              </w:rPr>
              <w:t xml:space="preserve">are currently </w:t>
            </w:r>
            <w:proofErr w:type="gramStart"/>
            <w:r w:rsidRPr="00FE4A05">
              <w:rPr>
                <w:rFonts w:ascii="Arial" w:hAnsi="Arial" w:cs="Arial"/>
                <w:bCs/>
              </w:rPr>
              <w:t>available, but</w:t>
            </w:r>
            <w:proofErr w:type="gramEnd"/>
            <w:r w:rsidRPr="00FE4A05">
              <w:rPr>
                <w:rFonts w:ascii="Arial" w:hAnsi="Arial" w:cs="Arial"/>
                <w:bCs/>
              </w:rPr>
              <w:t xml:space="preserve"> are very happy to take</w:t>
            </w:r>
            <w:r>
              <w:rPr>
                <w:rFonts w:ascii="Arial" w:hAnsi="Arial" w:cs="Arial"/>
                <w:bCs/>
              </w:rPr>
              <w:t xml:space="preserve"> </w:t>
            </w:r>
            <w:r w:rsidRPr="00FE4A05">
              <w:rPr>
                <w:rFonts w:ascii="Arial" w:hAnsi="Arial" w:cs="Arial"/>
                <w:bCs/>
              </w:rPr>
              <w:t>enquiries from interested registrars at any time</w:t>
            </w:r>
            <w:r>
              <w:rPr>
                <w:rFonts w:ascii="Arial" w:hAnsi="Arial" w:cs="Arial"/>
                <w:bCs/>
              </w:rPr>
              <w:t>.</w:t>
            </w:r>
            <w:r>
              <w:rPr>
                <w:rFonts w:ascii="Arial" w:hAnsi="Arial" w:cs="Arial"/>
                <w:bCs/>
              </w:rPr>
              <w:br/>
            </w:r>
          </w:p>
          <w:p w14:paraId="4EC5136F" w14:textId="161778C5" w:rsidR="00FE4A05" w:rsidRPr="00FE4A05" w:rsidRDefault="00FE4A05" w:rsidP="00FE4A05">
            <w:pPr>
              <w:outlineLvl w:val="0"/>
              <w:rPr>
                <w:rFonts w:ascii="Arial" w:hAnsi="Arial" w:cs="Arial"/>
                <w:bCs/>
              </w:rPr>
            </w:pPr>
          </w:p>
        </w:tc>
      </w:tr>
      <w:tr w:rsidR="00A3438B" w:rsidRPr="006527E6" w14:paraId="4A6673F0" w14:textId="77777777" w:rsidTr="00156E30">
        <w:tc>
          <w:tcPr>
            <w:tcW w:w="9017" w:type="dxa"/>
            <w:gridSpan w:val="2"/>
            <w:shd w:val="clear" w:color="auto" w:fill="DEEAF6" w:themeFill="accent1" w:themeFillTint="33"/>
          </w:tcPr>
          <w:p w14:paraId="6FDC7CF4" w14:textId="5307845A" w:rsidR="00A3438B" w:rsidRPr="006527E6" w:rsidRDefault="00A3438B" w:rsidP="00A3438B">
            <w:pPr>
              <w:rPr>
                <w:rFonts w:ascii="Arial" w:hAnsi="Arial" w:cs="Arial"/>
              </w:rPr>
            </w:pPr>
            <w:r w:rsidRPr="006527E6">
              <w:rPr>
                <w:rFonts w:ascii="Arial" w:hAnsi="Arial" w:cs="Arial"/>
                <w:b/>
                <w:i/>
              </w:rPr>
              <w:t>Selection Procedure</w:t>
            </w:r>
            <w:r w:rsidRPr="006527E6">
              <w:rPr>
                <w:rFonts w:ascii="Arial" w:hAnsi="Arial" w:cs="Arial"/>
              </w:rPr>
              <w:t xml:space="preserve"> (please provide details of the application process for trainees)</w:t>
            </w:r>
            <w:r w:rsidR="004709B5" w:rsidRPr="006527E6">
              <w:rPr>
                <w:rFonts w:ascii="Arial" w:hAnsi="Arial" w:cs="Arial"/>
              </w:rPr>
              <w:t xml:space="preserve">. </w:t>
            </w:r>
            <w:r w:rsidR="00BD227E" w:rsidRPr="006527E6">
              <w:rPr>
                <w:rFonts w:ascii="Arial" w:hAnsi="Arial" w:cs="Arial"/>
              </w:rPr>
              <w:t>The</w:t>
            </w:r>
            <w:r w:rsidR="00214F21" w:rsidRPr="006527E6">
              <w:rPr>
                <w:rFonts w:ascii="Arial" w:hAnsi="Arial" w:cs="Arial"/>
              </w:rPr>
              <w:t xml:space="preserve"> Advertisement can be circulated via Faculty of Public Health</w:t>
            </w:r>
            <w:r w:rsidR="006527E6" w:rsidRPr="006527E6">
              <w:rPr>
                <w:rFonts w:ascii="Arial" w:hAnsi="Arial" w:cs="Arial"/>
              </w:rPr>
              <w:t>)</w:t>
            </w:r>
            <w:r w:rsidR="00214F21" w:rsidRPr="006527E6">
              <w:rPr>
                <w:rFonts w:ascii="Arial" w:hAnsi="Arial" w:cs="Arial"/>
              </w:rPr>
              <w:t xml:space="preserve"> </w:t>
            </w:r>
            <w:r w:rsidR="00BD227E" w:rsidRPr="006527E6">
              <w:rPr>
                <w:rFonts w:ascii="Arial" w:hAnsi="Arial" w:cs="Arial"/>
              </w:rPr>
              <w:t xml:space="preserve"> </w:t>
            </w:r>
          </w:p>
          <w:p w14:paraId="20B13C63" w14:textId="77777777" w:rsidR="00A3438B" w:rsidRPr="006527E6" w:rsidRDefault="00A3438B" w:rsidP="00D904C5">
            <w:pPr>
              <w:outlineLvl w:val="0"/>
              <w:rPr>
                <w:rFonts w:ascii="Arial" w:hAnsi="Arial" w:cs="Arial"/>
                <w:b/>
              </w:rPr>
            </w:pPr>
          </w:p>
        </w:tc>
      </w:tr>
      <w:tr w:rsidR="00A3438B" w:rsidRPr="006527E6" w14:paraId="372D28B1" w14:textId="77777777" w:rsidTr="00A3438B">
        <w:tc>
          <w:tcPr>
            <w:tcW w:w="9017" w:type="dxa"/>
            <w:gridSpan w:val="2"/>
            <w:shd w:val="clear" w:color="auto" w:fill="FFFFFF" w:themeFill="background1"/>
          </w:tcPr>
          <w:p w14:paraId="50C7C852" w14:textId="3EDEF5D7" w:rsidR="00A3438B" w:rsidRPr="006527E6" w:rsidRDefault="00A3438B" w:rsidP="00A3438B">
            <w:pPr>
              <w:rPr>
                <w:rFonts w:ascii="Arial" w:hAnsi="Arial" w:cs="Arial"/>
                <w:b/>
                <w:i/>
              </w:rPr>
            </w:pPr>
          </w:p>
          <w:p w14:paraId="6AE080AD" w14:textId="77777777" w:rsidR="00FE4A05" w:rsidRDefault="00FE4A05" w:rsidP="00FE4A05">
            <w:pPr>
              <w:rPr>
                <w:rFonts w:ascii="Arial" w:hAnsi="Arial" w:cs="Arial"/>
              </w:rPr>
            </w:pPr>
            <w:r>
              <w:rPr>
                <w:rFonts w:ascii="Arial" w:hAnsi="Arial" w:cs="Arial"/>
              </w:rPr>
              <w:t xml:space="preserve">ASH will manage applicants. </w:t>
            </w:r>
            <w:r w:rsidRPr="0038757F">
              <w:rPr>
                <w:rFonts w:ascii="Arial" w:hAnsi="Arial" w:cs="Arial"/>
              </w:rPr>
              <w:t xml:space="preserve">Applicants should send an email and their CV to Hazel Cheeseman, </w:t>
            </w:r>
            <w:r>
              <w:rPr>
                <w:rFonts w:ascii="Arial" w:hAnsi="Arial" w:cs="Arial"/>
              </w:rPr>
              <w:t>Deputy Chief Executive, ASH</w:t>
            </w:r>
            <w:r w:rsidRPr="0038757F">
              <w:rPr>
                <w:rFonts w:ascii="Arial" w:hAnsi="Arial" w:cs="Arial"/>
              </w:rPr>
              <w:t xml:space="preserve"> </w:t>
            </w:r>
            <w:hyperlink r:id="rId15" w:history="1">
              <w:r w:rsidRPr="0038757F">
                <w:rPr>
                  <w:rStyle w:val="Hyperlink"/>
                  <w:rFonts w:ascii="Arial" w:hAnsi="Arial" w:cs="Arial"/>
                </w:rPr>
                <w:t>hazel.cheeseman@ash.org.uk</w:t>
              </w:r>
            </w:hyperlink>
            <w:r w:rsidRPr="0038757F">
              <w:rPr>
                <w:rFonts w:ascii="Arial" w:hAnsi="Arial" w:cs="Arial"/>
              </w:rPr>
              <w:t xml:space="preserve"> </w:t>
            </w:r>
          </w:p>
          <w:p w14:paraId="41B558D2" w14:textId="77777777" w:rsidR="00FE4A05" w:rsidRDefault="00FE4A05" w:rsidP="00FE4A05">
            <w:pPr>
              <w:rPr>
                <w:rFonts w:ascii="Arial" w:hAnsi="Arial" w:cs="Arial"/>
              </w:rPr>
            </w:pPr>
          </w:p>
          <w:p w14:paraId="51A0B54C" w14:textId="46CC9083" w:rsidR="00A3438B" w:rsidRPr="00FE4A05" w:rsidRDefault="00FE4A05" w:rsidP="00A3438B">
            <w:pPr>
              <w:rPr>
                <w:rFonts w:ascii="Arial" w:hAnsi="Arial" w:cs="Arial"/>
                <w:lang w:eastAsia="en-GB"/>
              </w:rPr>
            </w:pPr>
            <w:r>
              <w:rPr>
                <w:rFonts w:ascii="Arial" w:hAnsi="Arial" w:cs="Arial"/>
              </w:rPr>
              <w:t>If you like to have a chat about the position ahead of this</w:t>
            </w:r>
            <w:r w:rsidR="00AE7AA4">
              <w:rPr>
                <w:rFonts w:ascii="Arial" w:hAnsi="Arial" w:cs="Arial"/>
              </w:rPr>
              <w:t>,</w:t>
            </w:r>
            <w:r>
              <w:rPr>
                <w:rFonts w:ascii="Arial" w:hAnsi="Arial" w:cs="Arial"/>
              </w:rPr>
              <w:t xml:space="preserve"> please email Hazel. </w:t>
            </w:r>
          </w:p>
          <w:p w14:paraId="563BF741" w14:textId="77777777" w:rsidR="00A3438B" w:rsidRPr="006527E6" w:rsidRDefault="00A3438B" w:rsidP="00A3438B">
            <w:pPr>
              <w:rPr>
                <w:rFonts w:ascii="Arial" w:hAnsi="Arial" w:cs="Arial"/>
                <w:b/>
                <w:i/>
              </w:rPr>
            </w:pPr>
          </w:p>
          <w:p w14:paraId="7629A85F" w14:textId="1D580EC9" w:rsidR="00A3438B" w:rsidRPr="006527E6" w:rsidRDefault="00A3438B" w:rsidP="00A3438B">
            <w:pPr>
              <w:rPr>
                <w:rFonts w:ascii="Arial" w:hAnsi="Arial" w:cs="Arial"/>
                <w:b/>
                <w:i/>
              </w:rPr>
            </w:pPr>
          </w:p>
        </w:tc>
      </w:tr>
      <w:tr w:rsidR="00A3438B" w:rsidRPr="006527E6" w14:paraId="2D92F326" w14:textId="77777777" w:rsidTr="00A3438B">
        <w:tc>
          <w:tcPr>
            <w:tcW w:w="9017" w:type="dxa"/>
            <w:gridSpan w:val="2"/>
            <w:shd w:val="clear" w:color="auto" w:fill="DEEAF6" w:themeFill="accent1" w:themeFillTint="33"/>
          </w:tcPr>
          <w:p w14:paraId="72EDF312" w14:textId="3D687F7F" w:rsidR="00A3438B" w:rsidRPr="006527E6" w:rsidRDefault="00A3438B" w:rsidP="00A3438B">
            <w:pPr>
              <w:rPr>
                <w:rFonts w:ascii="Arial" w:hAnsi="Arial" w:cs="Arial"/>
                <w:b/>
                <w:i/>
              </w:rPr>
            </w:pPr>
            <w:r w:rsidRPr="006527E6">
              <w:rPr>
                <w:rFonts w:ascii="Arial" w:hAnsi="Arial" w:cs="Arial"/>
                <w:b/>
                <w:i/>
              </w:rPr>
              <w:t xml:space="preserve">Person </w:t>
            </w:r>
            <w:proofErr w:type="gramStart"/>
            <w:r w:rsidRPr="006527E6">
              <w:rPr>
                <w:rFonts w:ascii="Arial" w:hAnsi="Arial" w:cs="Arial"/>
                <w:b/>
                <w:i/>
              </w:rPr>
              <w:t xml:space="preserve">Specification  </w:t>
            </w:r>
            <w:r w:rsidRPr="00C150CB">
              <w:rPr>
                <w:rFonts w:ascii="Arial" w:hAnsi="Arial" w:cs="Arial"/>
                <w:bCs/>
                <w:i/>
              </w:rPr>
              <w:t>(</w:t>
            </w:r>
            <w:proofErr w:type="gramEnd"/>
            <w:r w:rsidRPr="00C150CB">
              <w:rPr>
                <w:rFonts w:ascii="Arial" w:hAnsi="Arial" w:cs="Arial"/>
                <w:bCs/>
                <w:i/>
              </w:rPr>
              <w:t>Please provide details</w:t>
            </w:r>
            <w:r w:rsidR="00DA1559">
              <w:rPr>
                <w:rFonts w:ascii="Arial" w:hAnsi="Arial" w:cs="Arial"/>
                <w:bCs/>
                <w:i/>
              </w:rPr>
              <w:t xml:space="preserve"> including experience required</w:t>
            </w:r>
            <w:r w:rsidRPr="00C150CB">
              <w:rPr>
                <w:rFonts w:ascii="Arial" w:hAnsi="Arial" w:cs="Arial"/>
                <w:bCs/>
                <w:i/>
              </w:rPr>
              <w:t xml:space="preserve"> below</w:t>
            </w:r>
            <w:r w:rsidR="006527E6" w:rsidRPr="00C150CB">
              <w:rPr>
                <w:rFonts w:ascii="Arial" w:hAnsi="Arial" w:cs="Arial"/>
                <w:bCs/>
                <w:i/>
              </w:rPr>
              <w:t xml:space="preserve"> or attach with th</w:t>
            </w:r>
            <w:r w:rsidR="005C6E4E" w:rsidRPr="00C150CB">
              <w:rPr>
                <w:rFonts w:ascii="Arial" w:hAnsi="Arial" w:cs="Arial"/>
                <w:bCs/>
                <w:i/>
              </w:rPr>
              <w:t>is application</w:t>
            </w:r>
            <w:r w:rsidRPr="00C150CB">
              <w:rPr>
                <w:rFonts w:ascii="Arial" w:hAnsi="Arial" w:cs="Arial"/>
                <w:bCs/>
                <w:i/>
              </w:rPr>
              <w:t>)</w:t>
            </w:r>
          </w:p>
        </w:tc>
      </w:tr>
      <w:tr w:rsidR="00A3438B" w:rsidRPr="006527E6" w14:paraId="674CE599" w14:textId="77777777" w:rsidTr="00A3438B">
        <w:tc>
          <w:tcPr>
            <w:tcW w:w="9017" w:type="dxa"/>
            <w:gridSpan w:val="2"/>
            <w:shd w:val="clear" w:color="auto" w:fill="FFFFFF" w:themeFill="background1"/>
          </w:tcPr>
          <w:p w14:paraId="5756C5E1" w14:textId="36F2311D" w:rsidR="00214F21" w:rsidRPr="00FE4A05" w:rsidRDefault="00214F21" w:rsidP="00A3438B">
            <w:pPr>
              <w:rPr>
                <w:rFonts w:ascii="Arial" w:hAnsi="Arial" w:cs="Arial"/>
                <w:bCs/>
                <w:iCs/>
              </w:rPr>
            </w:pPr>
          </w:p>
          <w:p w14:paraId="060E81E5" w14:textId="02AAC483" w:rsidR="00FE4A05" w:rsidRDefault="00FE4A05" w:rsidP="00FE4A05">
            <w:pPr>
              <w:rPr>
                <w:rFonts w:ascii="Arial" w:hAnsi="Arial" w:cs="Arial"/>
                <w:bCs/>
                <w:iCs/>
              </w:rPr>
            </w:pPr>
            <w:r w:rsidRPr="00FE4A05">
              <w:rPr>
                <w:rFonts w:ascii="Arial" w:hAnsi="Arial" w:cs="Arial"/>
                <w:bCs/>
                <w:iCs/>
              </w:rPr>
              <w:t>Applicants must have passed their FPH membership examinations prior to applying.</w:t>
            </w:r>
          </w:p>
          <w:p w14:paraId="6C419487" w14:textId="77777777" w:rsidR="00FE4A05" w:rsidRPr="00FE4A05" w:rsidRDefault="00FE4A05" w:rsidP="00FE4A05">
            <w:pPr>
              <w:rPr>
                <w:rFonts w:ascii="Arial" w:hAnsi="Arial" w:cs="Arial"/>
                <w:bCs/>
                <w:iCs/>
              </w:rPr>
            </w:pPr>
          </w:p>
          <w:p w14:paraId="7599E4E3" w14:textId="77777777" w:rsidR="00FE4A05" w:rsidRPr="00FE4A05" w:rsidRDefault="00FE4A05" w:rsidP="00FE4A05">
            <w:pPr>
              <w:rPr>
                <w:rFonts w:ascii="Arial" w:hAnsi="Arial" w:cs="Arial"/>
                <w:bCs/>
                <w:iCs/>
              </w:rPr>
            </w:pPr>
            <w:r w:rsidRPr="00FE4A05">
              <w:rPr>
                <w:rFonts w:ascii="Arial" w:hAnsi="Arial" w:cs="Arial"/>
                <w:bCs/>
                <w:iCs/>
              </w:rPr>
              <w:t>No specific experience is required, but please highlight experience you feel to be</w:t>
            </w:r>
          </w:p>
          <w:p w14:paraId="098A7CD1" w14:textId="2AEBEF11" w:rsidR="00BE307D" w:rsidRPr="00FE4A05" w:rsidRDefault="00FE4A05" w:rsidP="00A3438B">
            <w:pPr>
              <w:rPr>
                <w:rFonts w:ascii="Arial" w:hAnsi="Arial" w:cs="Arial"/>
                <w:bCs/>
                <w:iCs/>
              </w:rPr>
            </w:pPr>
            <w:r w:rsidRPr="00FE4A05">
              <w:rPr>
                <w:rFonts w:ascii="Arial" w:hAnsi="Arial" w:cs="Arial"/>
                <w:bCs/>
                <w:iCs/>
              </w:rPr>
              <w:t>particularly relevant in your covering letter.</w:t>
            </w:r>
          </w:p>
          <w:p w14:paraId="41089AA2" w14:textId="77777777" w:rsidR="00BE307D" w:rsidRPr="006527E6" w:rsidRDefault="00BE307D" w:rsidP="00A3438B">
            <w:pPr>
              <w:rPr>
                <w:rFonts w:ascii="Arial" w:hAnsi="Arial" w:cs="Arial"/>
                <w:b/>
                <w:i/>
              </w:rPr>
            </w:pPr>
          </w:p>
          <w:p w14:paraId="6EDB1F4E" w14:textId="20E30A23" w:rsidR="00BE307D" w:rsidRPr="006527E6" w:rsidRDefault="00BE307D" w:rsidP="00A3438B">
            <w:pPr>
              <w:rPr>
                <w:rFonts w:ascii="Arial" w:hAnsi="Arial" w:cs="Arial"/>
                <w:b/>
                <w:i/>
              </w:rPr>
            </w:pPr>
          </w:p>
        </w:tc>
      </w:tr>
    </w:tbl>
    <w:p w14:paraId="62C1A5C6" w14:textId="56F967B0" w:rsidR="00D904C5" w:rsidRPr="006527E6" w:rsidRDefault="00D904C5" w:rsidP="00D904C5">
      <w:pPr>
        <w:outlineLvl w:val="0"/>
        <w:rPr>
          <w:rFonts w:ascii="Arial" w:hAnsi="Arial" w:cs="Arial"/>
          <w:b/>
        </w:rPr>
      </w:pPr>
    </w:p>
    <w:p w14:paraId="0D1F8960" w14:textId="77777777" w:rsidR="002B400D" w:rsidRPr="006527E6" w:rsidRDefault="002B400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4C2FA6F1" w14:textId="4508E9C8" w:rsidR="00BE307D" w:rsidRPr="006527E6" w:rsidRDefault="00BE307D" w:rsidP="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lastRenderedPageBreak/>
        <w:t xml:space="preserve">SECTION </w:t>
      </w:r>
      <w:r w:rsidR="002B400D" w:rsidRPr="006527E6">
        <w:rPr>
          <w:rFonts w:ascii="Arial" w:eastAsia="Times New Roman" w:hAnsi="Arial" w:cs="Arial"/>
          <w:b/>
          <w:color w:val="4472C4"/>
          <w:sz w:val="24"/>
          <w:szCs w:val="24"/>
        </w:rPr>
        <w:t>5</w:t>
      </w:r>
      <w:r w:rsidRPr="006527E6">
        <w:rPr>
          <w:rFonts w:ascii="Arial" w:eastAsia="Times New Roman" w:hAnsi="Arial" w:cs="Arial"/>
          <w:b/>
          <w:color w:val="4472C4"/>
          <w:sz w:val="24"/>
          <w:szCs w:val="24"/>
        </w:rPr>
        <w:t>: SIGNATURES</w:t>
      </w:r>
    </w:p>
    <w:p w14:paraId="659A813E" w14:textId="6E062EE9" w:rsidR="00D904C5" w:rsidRPr="006527E6" w:rsidRDefault="00D904C5" w:rsidP="00D904C5">
      <w:pPr>
        <w:rPr>
          <w:rFonts w:ascii="Arial" w:hAnsi="Arial" w:cs="Arial"/>
        </w:rPr>
      </w:pPr>
    </w:p>
    <w:tbl>
      <w:tblPr>
        <w:tblpPr w:leftFromText="180" w:rightFromText="180" w:vertAnchor="text" w:horzAnchor="margin" w:tblpY="1288"/>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757B37" w:rsidRPr="006527E6" w14:paraId="44B40076" w14:textId="77777777" w:rsidTr="531A018F">
        <w:tc>
          <w:tcPr>
            <w:tcW w:w="4238" w:type="dxa"/>
            <w:shd w:val="clear" w:color="auto" w:fill="DEEAF6" w:themeFill="accent1" w:themeFillTint="33"/>
          </w:tcPr>
          <w:p w14:paraId="2A9661D7" w14:textId="50A3C770" w:rsidR="00757B37" w:rsidRPr="006527E6" w:rsidRDefault="00BE307D" w:rsidP="00757B37">
            <w:pPr>
              <w:spacing w:after="0" w:line="240" w:lineRule="auto"/>
              <w:rPr>
                <w:rFonts w:ascii="Arial" w:eastAsia="Times New Roman" w:hAnsi="Arial" w:cs="Arial"/>
                <w:b/>
              </w:rPr>
            </w:pPr>
            <w:proofErr w:type="spellStart"/>
            <w:r w:rsidRPr="006527E6">
              <w:rPr>
                <w:rFonts w:ascii="Arial" w:eastAsia="Times New Roman" w:hAnsi="Arial" w:cs="Arial"/>
                <w:b/>
              </w:rPr>
              <w:t>HoS</w:t>
            </w:r>
            <w:proofErr w:type="spellEnd"/>
            <w:r w:rsidRPr="006527E6">
              <w:rPr>
                <w:rFonts w:ascii="Arial" w:eastAsia="Times New Roman" w:hAnsi="Arial" w:cs="Arial"/>
                <w:b/>
              </w:rPr>
              <w:t xml:space="preserve">/ </w:t>
            </w:r>
            <w:r w:rsidR="00757B37" w:rsidRPr="006527E6">
              <w:rPr>
                <w:rFonts w:ascii="Arial" w:eastAsia="Times New Roman" w:hAnsi="Arial" w:cs="Arial"/>
                <w:b/>
              </w:rPr>
              <w:t>TPD SIGNATURE</w:t>
            </w:r>
          </w:p>
          <w:p w14:paraId="492F2DE1" w14:textId="77777777" w:rsidR="00757B37" w:rsidRPr="006527E6" w:rsidRDefault="00757B37" w:rsidP="00A27A2C">
            <w:pPr>
              <w:spacing w:after="0" w:line="240" w:lineRule="auto"/>
              <w:rPr>
                <w:rFonts w:ascii="Arial" w:eastAsia="Times New Roman" w:hAnsi="Arial" w:cs="Arial"/>
                <w:b/>
              </w:rPr>
            </w:pPr>
          </w:p>
        </w:tc>
        <w:tc>
          <w:tcPr>
            <w:tcW w:w="4960" w:type="dxa"/>
          </w:tcPr>
          <w:p w14:paraId="31FFFDAF" w14:textId="4FF11856" w:rsidR="00757B37" w:rsidRPr="006527E6" w:rsidRDefault="006F278C" w:rsidP="00A27A2C">
            <w:pPr>
              <w:spacing w:after="0" w:line="240" w:lineRule="auto"/>
              <w:rPr>
                <w:rFonts w:ascii="Arial" w:eastAsia="Times New Roman" w:hAnsi="Arial" w:cs="Arial"/>
              </w:rPr>
            </w:pPr>
            <w:r>
              <w:rPr>
                <w:rFonts w:ascii="Arial" w:eastAsia="Times New Roman" w:hAnsi="Arial" w:cs="Arial"/>
                <w:noProof/>
              </w:rPr>
              <w:drawing>
                <wp:inline distT="0" distB="0" distL="0" distR="0" wp14:anchorId="6F3F6FFC" wp14:editId="6FB80118">
                  <wp:extent cx="1657581" cy="743054"/>
                  <wp:effectExtent l="0" t="0" r="0" b="0"/>
                  <wp:docPr id="87226745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67451" name="Picture 1" descr="A close-up of a signatu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57581" cy="743054"/>
                          </a:xfrm>
                          <a:prstGeom prst="rect">
                            <a:avLst/>
                          </a:prstGeom>
                        </pic:spPr>
                      </pic:pic>
                    </a:graphicData>
                  </a:graphic>
                </wp:inline>
              </w:drawing>
            </w:r>
            <w:r w:rsidR="37F93157" w:rsidRPr="531A018F">
              <w:rPr>
                <w:rFonts w:ascii="Arial" w:eastAsia="Times New Roman" w:hAnsi="Arial" w:cs="Arial"/>
              </w:rPr>
              <w:t>Val Barker</w:t>
            </w:r>
            <w:r>
              <w:rPr>
                <w:rFonts w:ascii="Arial" w:eastAsia="Times New Roman" w:hAnsi="Arial" w:cs="Arial"/>
              </w:rPr>
              <w:t xml:space="preserve"> </w:t>
            </w:r>
          </w:p>
        </w:tc>
      </w:tr>
      <w:tr w:rsidR="00A27A2C" w:rsidRPr="006527E6" w14:paraId="43C6F51E" w14:textId="77777777" w:rsidTr="531A018F">
        <w:tc>
          <w:tcPr>
            <w:tcW w:w="4238" w:type="dxa"/>
            <w:shd w:val="clear" w:color="auto" w:fill="DEEAF6" w:themeFill="accent1" w:themeFillTint="33"/>
          </w:tcPr>
          <w:p w14:paraId="2ACDC775" w14:textId="69781144"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REGION/DEANERY</w:t>
            </w:r>
          </w:p>
          <w:p w14:paraId="3369A0E8" w14:textId="77777777" w:rsidR="00A27A2C" w:rsidRPr="006527E6" w:rsidRDefault="00A27A2C" w:rsidP="009A28B7">
            <w:pPr>
              <w:spacing w:after="0" w:line="240" w:lineRule="auto"/>
              <w:rPr>
                <w:rFonts w:ascii="Arial" w:eastAsia="Times New Roman" w:hAnsi="Arial" w:cs="Arial"/>
                <w:b/>
              </w:rPr>
            </w:pPr>
          </w:p>
        </w:tc>
        <w:tc>
          <w:tcPr>
            <w:tcW w:w="4960" w:type="dxa"/>
          </w:tcPr>
          <w:p w14:paraId="764EB01B" w14:textId="2724CDCB" w:rsidR="00A27A2C" w:rsidRPr="006527E6" w:rsidRDefault="00FE4A05" w:rsidP="00A27A2C">
            <w:pPr>
              <w:spacing w:after="0" w:line="240" w:lineRule="auto"/>
              <w:rPr>
                <w:rFonts w:ascii="Arial" w:eastAsia="Times New Roman" w:hAnsi="Arial" w:cs="Arial"/>
              </w:rPr>
            </w:pPr>
            <w:r>
              <w:rPr>
                <w:rFonts w:ascii="Arial" w:eastAsia="Times New Roman" w:hAnsi="Arial" w:cs="Arial"/>
              </w:rPr>
              <w:t>Yorkshire and the Humber (NEY)</w:t>
            </w:r>
          </w:p>
        </w:tc>
      </w:tr>
      <w:tr w:rsidR="00A27A2C" w:rsidRPr="006527E6" w14:paraId="4C9043C2" w14:textId="77777777" w:rsidTr="531A018F">
        <w:tc>
          <w:tcPr>
            <w:tcW w:w="4238" w:type="dxa"/>
            <w:shd w:val="clear" w:color="auto" w:fill="DEEAF6" w:themeFill="accent1" w:themeFillTint="33"/>
          </w:tcPr>
          <w:p w14:paraId="42B65CBC" w14:textId="77777777"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DATE</w:t>
            </w:r>
          </w:p>
          <w:p w14:paraId="69107428" w14:textId="77777777" w:rsidR="00A27A2C" w:rsidRPr="006527E6" w:rsidRDefault="00A27A2C" w:rsidP="00A27A2C">
            <w:pPr>
              <w:spacing w:after="0" w:line="240" w:lineRule="auto"/>
              <w:rPr>
                <w:rFonts w:ascii="Arial" w:eastAsia="Times New Roman" w:hAnsi="Arial" w:cs="Arial"/>
                <w:b/>
              </w:rPr>
            </w:pPr>
          </w:p>
        </w:tc>
        <w:tc>
          <w:tcPr>
            <w:tcW w:w="4960" w:type="dxa"/>
          </w:tcPr>
          <w:p w14:paraId="374516E5" w14:textId="22FD1027" w:rsidR="00A27A2C" w:rsidRPr="006527E6" w:rsidRDefault="46994B81" w:rsidP="00A27A2C">
            <w:pPr>
              <w:spacing w:after="0" w:line="240" w:lineRule="auto"/>
              <w:rPr>
                <w:rFonts w:ascii="Arial" w:eastAsia="Times New Roman" w:hAnsi="Arial" w:cs="Arial"/>
              </w:rPr>
            </w:pPr>
            <w:r w:rsidRPr="531A018F">
              <w:rPr>
                <w:rFonts w:ascii="Arial" w:eastAsia="Times New Roman" w:hAnsi="Arial" w:cs="Arial"/>
              </w:rPr>
              <w:t>23</w:t>
            </w:r>
            <w:r w:rsidRPr="531A018F">
              <w:rPr>
                <w:rFonts w:ascii="Arial" w:eastAsia="Times New Roman" w:hAnsi="Arial" w:cs="Arial"/>
                <w:vertAlign w:val="superscript"/>
              </w:rPr>
              <w:t>rd</w:t>
            </w:r>
            <w:r w:rsidRPr="531A018F">
              <w:rPr>
                <w:rFonts w:ascii="Arial" w:eastAsia="Times New Roman" w:hAnsi="Arial" w:cs="Arial"/>
              </w:rPr>
              <w:t xml:space="preserve"> August 2023</w:t>
            </w:r>
          </w:p>
          <w:p w14:paraId="708C2C66" w14:textId="77777777" w:rsidR="00A27A2C" w:rsidRPr="006527E6" w:rsidRDefault="00A27A2C" w:rsidP="00A27A2C">
            <w:pPr>
              <w:spacing w:after="0" w:line="240" w:lineRule="auto"/>
              <w:rPr>
                <w:rFonts w:ascii="Arial" w:eastAsia="Times New Roman" w:hAnsi="Arial" w:cs="Arial"/>
              </w:rPr>
            </w:pPr>
          </w:p>
        </w:tc>
      </w:tr>
    </w:tbl>
    <w:p w14:paraId="5584494F" w14:textId="0FC3630C" w:rsidR="00A27A2C" w:rsidRPr="006527E6" w:rsidRDefault="00BE307D" w:rsidP="00C816A0">
      <w:pPr>
        <w:spacing w:after="0" w:line="240" w:lineRule="auto"/>
        <w:rPr>
          <w:rFonts w:ascii="Arial" w:eastAsia="Times New Roman" w:hAnsi="Arial" w:cs="Arial"/>
          <w:b/>
        </w:rPr>
      </w:pPr>
      <w:r w:rsidRPr="006527E6">
        <w:rPr>
          <w:rFonts w:ascii="Arial" w:eastAsia="Times New Roman" w:hAnsi="Arial" w:cs="Arial"/>
          <w:b/>
        </w:rPr>
        <w:t xml:space="preserve">HEAD OF SCHOOL / </w:t>
      </w:r>
      <w:r w:rsidR="00757B37" w:rsidRPr="006527E6">
        <w:rPr>
          <w:rFonts w:ascii="Arial" w:eastAsia="Times New Roman" w:hAnsi="Arial" w:cs="Arial"/>
          <w:b/>
        </w:rPr>
        <w:t>TRAINING PROGRAMME DIRECTOR</w:t>
      </w:r>
    </w:p>
    <w:p w14:paraId="4EFD41C0" w14:textId="77777777" w:rsidR="00C816A0" w:rsidRPr="006527E6" w:rsidRDefault="00C816A0" w:rsidP="00C816A0">
      <w:pPr>
        <w:spacing w:after="0" w:line="240" w:lineRule="auto"/>
        <w:rPr>
          <w:rFonts w:ascii="Arial" w:eastAsia="Times New Roman" w:hAnsi="Arial" w:cs="Arial"/>
        </w:rPr>
      </w:pPr>
    </w:p>
    <w:p w14:paraId="2C5BC224" w14:textId="35AA6FF8" w:rsidR="00757B37" w:rsidRPr="006527E6" w:rsidRDefault="00757B37" w:rsidP="00757B3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w:t>
      </w:r>
      <w:r w:rsidR="00BE307D" w:rsidRPr="006527E6">
        <w:rPr>
          <w:rFonts w:ascii="Arial" w:eastAsia="Times New Roman" w:hAnsi="Arial" w:cs="Arial"/>
          <w:b/>
          <w:sz w:val="24"/>
          <w:szCs w:val="24"/>
        </w:rPr>
        <w:t>supported</w:t>
      </w:r>
      <w:r w:rsidRPr="006527E6">
        <w:rPr>
          <w:rFonts w:ascii="Arial" w:eastAsia="Times New Roman" w:hAnsi="Arial" w:cs="Arial"/>
          <w:b/>
          <w:sz w:val="24"/>
          <w:szCs w:val="24"/>
        </w:rPr>
        <w:t>?                Y</w:t>
      </w:r>
      <w:r w:rsidR="00FE4A05">
        <w:rPr>
          <w:rFonts w:ascii="Arial" w:eastAsia="Times New Roman" w:hAnsi="Arial" w:cs="Arial"/>
          <w:b/>
          <w:sz w:val="24"/>
          <w:szCs w:val="24"/>
        </w:rPr>
        <w:fldChar w:fldCharType="begin">
          <w:ffData>
            <w:name w:val=""/>
            <w:enabled/>
            <w:calcOnExit w:val="0"/>
            <w:checkBox>
              <w:sizeAuto/>
              <w:default w:val="1"/>
            </w:checkBox>
          </w:ffData>
        </w:fldChar>
      </w:r>
      <w:r w:rsidR="00FE4A05" w:rsidRPr="00FE4A05">
        <w:rPr>
          <w:rFonts w:ascii="Arial" w:eastAsia="Times New Roman" w:hAnsi="Arial" w:cs="Arial"/>
          <w:b/>
          <w:sz w:val="24"/>
          <w:szCs w:val="24"/>
        </w:rPr>
        <w:instrText xml:space="preserve"> FORMCHECKBOX </w:instrText>
      </w:r>
      <w:r w:rsidR="00D304AE">
        <w:rPr>
          <w:rFonts w:ascii="Arial" w:eastAsia="Times New Roman" w:hAnsi="Arial" w:cs="Arial"/>
          <w:b/>
          <w:sz w:val="24"/>
          <w:szCs w:val="24"/>
        </w:rPr>
      </w:r>
      <w:r w:rsidR="00D304AE">
        <w:rPr>
          <w:rFonts w:ascii="Arial" w:eastAsia="Times New Roman" w:hAnsi="Arial" w:cs="Arial"/>
          <w:b/>
          <w:sz w:val="24"/>
          <w:szCs w:val="24"/>
        </w:rPr>
        <w:fldChar w:fldCharType="separate"/>
      </w:r>
      <w:r w:rsidR="00FE4A05">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D304AE">
        <w:rPr>
          <w:rFonts w:ascii="Arial" w:eastAsia="Times New Roman" w:hAnsi="Arial" w:cs="Arial"/>
          <w:b/>
          <w:sz w:val="24"/>
          <w:szCs w:val="24"/>
        </w:rPr>
      </w:r>
      <w:r w:rsidR="00D304AE">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647AAC91" w14:textId="77777777" w:rsidR="00757B37" w:rsidRPr="006527E6" w:rsidRDefault="00757B37" w:rsidP="006215F7">
      <w:pPr>
        <w:spacing w:after="0" w:line="240" w:lineRule="auto"/>
        <w:jc w:val="center"/>
        <w:rPr>
          <w:rFonts w:ascii="Arial" w:eastAsia="Times New Roman" w:hAnsi="Arial" w:cs="Arial"/>
          <w:b/>
          <w:color w:val="0070C0"/>
        </w:rPr>
      </w:pPr>
    </w:p>
    <w:p w14:paraId="303D00CB" w14:textId="77777777" w:rsidR="009A28B7" w:rsidRPr="006527E6" w:rsidRDefault="009A28B7" w:rsidP="009A28B7">
      <w:pPr>
        <w:rPr>
          <w:rFonts w:ascii="Arial" w:hAnsi="Arial" w:cs="Arial"/>
        </w:rPr>
      </w:pPr>
    </w:p>
    <w:p w14:paraId="1354E4F0" w14:textId="77777777" w:rsidR="00BB5C30" w:rsidRDefault="00BB5C30" w:rsidP="009A28B7">
      <w:pPr>
        <w:spacing w:after="0" w:line="240" w:lineRule="auto"/>
        <w:rPr>
          <w:rFonts w:ascii="Arial" w:eastAsia="Times New Roman" w:hAnsi="Arial" w:cs="Arial"/>
          <w:b/>
        </w:rPr>
      </w:pPr>
    </w:p>
    <w:p w14:paraId="2E246DBD" w14:textId="77777777" w:rsidR="00BB5C30" w:rsidRDefault="00BB5C30" w:rsidP="009A28B7">
      <w:pPr>
        <w:spacing w:after="0" w:line="240" w:lineRule="auto"/>
        <w:rPr>
          <w:rFonts w:ascii="Arial" w:eastAsia="Times New Roman" w:hAnsi="Arial" w:cs="Arial"/>
          <w:b/>
        </w:rPr>
      </w:pPr>
    </w:p>
    <w:p w14:paraId="03E3FCE3" w14:textId="77777777" w:rsidR="00BB5C30" w:rsidRDefault="00BB5C30" w:rsidP="009A28B7">
      <w:pPr>
        <w:spacing w:after="0" w:line="240" w:lineRule="auto"/>
        <w:rPr>
          <w:rFonts w:ascii="Arial" w:eastAsia="Times New Roman" w:hAnsi="Arial" w:cs="Arial"/>
          <w:b/>
        </w:rPr>
      </w:pPr>
    </w:p>
    <w:p w14:paraId="71FC45EA" w14:textId="5C694F54" w:rsidR="009A28B7" w:rsidRPr="006527E6" w:rsidRDefault="009A28B7" w:rsidP="009A28B7">
      <w:pPr>
        <w:spacing w:after="0" w:line="240" w:lineRule="auto"/>
        <w:rPr>
          <w:rFonts w:ascii="Arial" w:eastAsia="Times New Roman" w:hAnsi="Arial" w:cs="Arial"/>
          <w:b/>
        </w:rPr>
      </w:pPr>
      <w:r w:rsidRPr="006527E6">
        <w:rPr>
          <w:rFonts w:ascii="Arial" w:eastAsia="Times New Roman" w:hAnsi="Arial" w:cs="Arial"/>
          <w:b/>
        </w:rPr>
        <w:t>HOST ORGANISATION</w:t>
      </w:r>
    </w:p>
    <w:p w14:paraId="76130E6D" w14:textId="77777777" w:rsidR="009A28B7" w:rsidRPr="006527E6" w:rsidRDefault="009A28B7" w:rsidP="009A28B7">
      <w:pPr>
        <w:spacing w:after="0" w:line="240" w:lineRule="auto"/>
        <w:rPr>
          <w:rFonts w:ascii="Arial" w:eastAsia="Times New Roman" w:hAnsi="Arial" w:cs="Arial"/>
        </w:rPr>
      </w:pPr>
    </w:p>
    <w:p w14:paraId="541D6581" w14:textId="78DBDA7D" w:rsidR="009A28B7" w:rsidRPr="006527E6" w:rsidRDefault="009A28B7" w:rsidP="009A28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Is this application supported?                Y</w:t>
      </w:r>
      <w:r w:rsidR="00FE4A05">
        <w:rPr>
          <w:rFonts w:ascii="Arial" w:eastAsia="Times New Roman" w:hAnsi="Arial" w:cs="Arial"/>
          <w:b/>
          <w:sz w:val="24"/>
          <w:szCs w:val="24"/>
        </w:rPr>
        <w:fldChar w:fldCharType="begin">
          <w:ffData>
            <w:name w:val=""/>
            <w:enabled/>
            <w:calcOnExit w:val="0"/>
            <w:checkBox>
              <w:sizeAuto/>
              <w:default w:val="1"/>
            </w:checkBox>
          </w:ffData>
        </w:fldChar>
      </w:r>
      <w:r w:rsidR="00FE4A05" w:rsidRPr="00FE4A05">
        <w:rPr>
          <w:rFonts w:ascii="Arial" w:eastAsia="Times New Roman" w:hAnsi="Arial" w:cs="Arial"/>
          <w:b/>
          <w:sz w:val="24"/>
          <w:szCs w:val="24"/>
        </w:rPr>
        <w:instrText xml:space="preserve"> FORMCHECKBOX </w:instrText>
      </w:r>
      <w:r w:rsidR="00D304AE">
        <w:rPr>
          <w:rFonts w:ascii="Arial" w:eastAsia="Times New Roman" w:hAnsi="Arial" w:cs="Arial"/>
          <w:b/>
          <w:sz w:val="24"/>
          <w:szCs w:val="24"/>
        </w:rPr>
      </w:r>
      <w:r w:rsidR="00D304AE">
        <w:rPr>
          <w:rFonts w:ascii="Arial" w:eastAsia="Times New Roman" w:hAnsi="Arial" w:cs="Arial"/>
          <w:b/>
          <w:sz w:val="24"/>
          <w:szCs w:val="24"/>
        </w:rPr>
        <w:fldChar w:fldCharType="separate"/>
      </w:r>
      <w:r w:rsidR="00FE4A05">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D304AE">
        <w:rPr>
          <w:rFonts w:ascii="Arial" w:eastAsia="Times New Roman" w:hAnsi="Arial" w:cs="Arial"/>
          <w:b/>
          <w:sz w:val="24"/>
          <w:szCs w:val="24"/>
        </w:rPr>
      </w:r>
      <w:r w:rsidR="00D304AE">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06CBF416" w14:textId="77777777" w:rsidR="009A28B7" w:rsidRPr="006527E6" w:rsidRDefault="009A28B7" w:rsidP="009A28B7">
      <w:pPr>
        <w:spacing w:after="0" w:line="240" w:lineRule="auto"/>
        <w:jc w:val="center"/>
        <w:rPr>
          <w:rFonts w:ascii="Arial" w:eastAsia="Times New Roman" w:hAnsi="Arial" w:cs="Arial"/>
          <w:b/>
          <w:color w:val="0070C0"/>
        </w:rPr>
      </w:pPr>
    </w:p>
    <w:tbl>
      <w:tblPr>
        <w:tblpPr w:leftFromText="180" w:rightFromText="180" w:vertAnchor="text" w:horzAnchor="margin" w:tblpY="292"/>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6C23D9" w:rsidRPr="006527E6" w14:paraId="2E1BDDF1" w14:textId="77777777" w:rsidTr="006C23D9">
        <w:tc>
          <w:tcPr>
            <w:tcW w:w="4238" w:type="dxa"/>
            <w:shd w:val="clear" w:color="auto" w:fill="DEEAF6"/>
          </w:tcPr>
          <w:p w14:paraId="03D3E428"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SIGNATURE</w:t>
            </w:r>
          </w:p>
          <w:p w14:paraId="72E48508" w14:textId="77777777" w:rsidR="006C23D9" w:rsidRPr="006527E6" w:rsidRDefault="006C23D9" w:rsidP="006C23D9">
            <w:pPr>
              <w:spacing w:after="0" w:line="240" w:lineRule="auto"/>
              <w:rPr>
                <w:rFonts w:ascii="Arial" w:eastAsia="Times New Roman" w:hAnsi="Arial" w:cs="Arial"/>
                <w:b/>
              </w:rPr>
            </w:pPr>
          </w:p>
        </w:tc>
        <w:tc>
          <w:tcPr>
            <w:tcW w:w="4960" w:type="dxa"/>
          </w:tcPr>
          <w:p w14:paraId="43D06E14" w14:textId="77159E2C" w:rsidR="006C23D9" w:rsidRPr="006527E6" w:rsidRDefault="00D304AE" w:rsidP="006C23D9">
            <w:pPr>
              <w:spacing w:after="0" w:line="240" w:lineRule="auto"/>
              <w:rPr>
                <w:rFonts w:ascii="Arial" w:eastAsia="Times New Roman" w:hAnsi="Arial" w:cs="Arial"/>
              </w:rPr>
            </w:pPr>
            <w:r>
              <w:rPr>
                <w:noProof/>
              </w:rPr>
              <mc:AlternateContent>
                <mc:Choice Requires="wpi">
                  <w:drawing>
                    <wp:anchor distT="0" distB="0" distL="114300" distR="114300" simplePos="0" relativeHeight="251659264" behindDoc="0" locked="0" layoutInCell="1" allowOverlap="1" wp14:anchorId="51543C08" wp14:editId="29E952AE">
                      <wp:simplePos x="0" y="0"/>
                      <wp:positionH relativeFrom="column">
                        <wp:posOffset>171450</wp:posOffset>
                      </wp:positionH>
                      <wp:positionV relativeFrom="paragraph">
                        <wp:posOffset>-34925</wp:posOffset>
                      </wp:positionV>
                      <wp:extent cx="1545590" cy="529590"/>
                      <wp:effectExtent l="38100" t="38100" r="35560" b="41910"/>
                      <wp:wrapNone/>
                      <wp:docPr id="1"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1545590" cy="529590"/>
                            </w14:xfrm>
                          </w14:contentPart>
                        </a:graphicData>
                      </a:graphic>
                      <wp14:sizeRelH relativeFrom="margin">
                        <wp14:pctWidth>0</wp14:pctWidth>
                      </wp14:sizeRelH>
                      <wp14:sizeRelV relativeFrom="margin">
                        <wp14:pctHeight>0</wp14:pctHeight>
                      </wp14:sizeRelV>
                    </wp:anchor>
                  </w:drawing>
                </mc:Choice>
                <mc:Fallback>
                  <w:pict>
                    <v:shapetype w14:anchorId="2A8479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2.8pt;margin-top:-3.45pt;width:123.1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">
                      <v:imagedata r:id="rId18" o:title=""/>
                    </v:shape>
                  </w:pict>
                </mc:Fallback>
              </mc:AlternateContent>
            </w:r>
          </w:p>
        </w:tc>
      </w:tr>
      <w:tr w:rsidR="006C23D9" w:rsidRPr="006527E6" w14:paraId="0EA5B3AD" w14:textId="77777777" w:rsidTr="006C23D9">
        <w:tc>
          <w:tcPr>
            <w:tcW w:w="4238" w:type="dxa"/>
            <w:shd w:val="clear" w:color="auto" w:fill="DEEAF6"/>
          </w:tcPr>
          <w:p w14:paraId="7E1E36DF"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DESIGNATION</w:t>
            </w:r>
          </w:p>
          <w:p w14:paraId="682BFE6C" w14:textId="77777777" w:rsidR="006C23D9" w:rsidRPr="006527E6" w:rsidRDefault="006C23D9" w:rsidP="006C23D9">
            <w:pPr>
              <w:spacing w:after="0" w:line="240" w:lineRule="auto"/>
              <w:rPr>
                <w:rFonts w:ascii="Arial" w:eastAsia="Times New Roman" w:hAnsi="Arial" w:cs="Arial"/>
                <w:b/>
              </w:rPr>
            </w:pPr>
          </w:p>
        </w:tc>
        <w:tc>
          <w:tcPr>
            <w:tcW w:w="4960" w:type="dxa"/>
          </w:tcPr>
          <w:p w14:paraId="7ACC6759" w14:textId="3BC004CB" w:rsidR="006C23D9" w:rsidRPr="006527E6" w:rsidRDefault="00FE4A05" w:rsidP="006C23D9">
            <w:pPr>
              <w:spacing w:after="0" w:line="240" w:lineRule="auto"/>
              <w:rPr>
                <w:rFonts w:ascii="Arial" w:eastAsia="Times New Roman" w:hAnsi="Arial" w:cs="Arial"/>
              </w:rPr>
            </w:pPr>
            <w:r w:rsidRPr="00FE4A05">
              <w:rPr>
                <w:rFonts w:ascii="Arial" w:eastAsia="Times New Roman" w:hAnsi="Arial" w:cs="Arial"/>
              </w:rPr>
              <w:t>Deputy Director,</w:t>
            </w:r>
            <w:r>
              <w:rPr>
                <w:rFonts w:ascii="Arial" w:eastAsia="Times New Roman" w:hAnsi="Arial" w:cs="Arial"/>
              </w:rPr>
              <w:br/>
            </w:r>
            <w:r w:rsidRPr="00FE4A05">
              <w:rPr>
                <w:rFonts w:ascii="Arial" w:eastAsia="Times New Roman" w:hAnsi="Arial" w:cs="Arial"/>
              </w:rPr>
              <w:t>Yorkshire and the Humber</w:t>
            </w:r>
            <w:r>
              <w:rPr>
                <w:rFonts w:ascii="Arial" w:eastAsia="Times New Roman" w:hAnsi="Arial" w:cs="Arial"/>
              </w:rPr>
              <w:t xml:space="preserve"> OHID</w:t>
            </w:r>
          </w:p>
        </w:tc>
      </w:tr>
      <w:tr w:rsidR="006C23D9" w:rsidRPr="006527E6" w14:paraId="366A11E2" w14:textId="77777777" w:rsidTr="006C23D9">
        <w:tc>
          <w:tcPr>
            <w:tcW w:w="4238" w:type="dxa"/>
            <w:shd w:val="clear" w:color="auto" w:fill="DEEAF6"/>
          </w:tcPr>
          <w:p w14:paraId="05EAAE85"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DATE</w:t>
            </w:r>
          </w:p>
          <w:p w14:paraId="1735E069" w14:textId="77777777" w:rsidR="006C23D9" w:rsidRPr="006527E6" w:rsidRDefault="006C23D9" w:rsidP="006C23D9">
            <w:pPr>
              <w:spacing w:after="0" w:line="240" w:lineRule="auto"/>
              <w:rPr>
                <w:rFonts w:ascii="Arial" w:eastAsia="Times New Roman" w:hAnsi="Arial" w:cs="Arial"/>
                <w:b/>
              </w:rPr>
            </w:pPr>
          </w:p>
        </w:tc>
        <w:tc>
          <w:tcPr>
            <w:tcW w:w="4960" w:type="dxa"/>
          </w:tcPr>
          <w:p w14:paraId="08EEE98D" w14:textId="77777777" w:rsidR="006C23D9" w:rsidRPr="006527E6" w:rsidRDefault="006C23D9" w:rsidP="006C23D9">
            <w:pPr>
              <w:spacing w:after="0" w:line="240" w:lineRule="auto"/>
              <w:rPr>
                <w:rFonts w:ascii="Arial" w:eastAsia="Times New Roman" w:hAnsi="Arial" w:cs="Arial"/>
              </w:rPr>
            </w:pPr>
          </w:p>
          <w:p w14:paraId="50826BB0" w14:textId="2D226071" w:rsidR="006C23D9" w:rsidRPr="006527E6" w:rsidRDefault="00D304AE" w:rsidP="006C23D9">
            <w:pPr>
              <w:spacing w:after="0" w:line="240" w:lineRule="auto"/>
              <w:rPr>
                <w:rFonts w:ascii="Arial" w:eastAsia="Times New Roman" w:hAnsi="Arial" w:cs="Arial"/>
              </w:rPr>
            </w:pPr>
            <w:r>
              <w:rPr>
                <w:rFonts w:ascii="Arial" w:eastAsia="Times New Roman" w:hAnsi="Arial" w:cs="Arial"/>
              </w:rPr>
              <w:t>23</w:t>
            </w:r>
            <w:r w:rsidRPr="00D304AE">
              <w:rPr>
                <w:rFonts w:ascii="Arial" w:eastAsia="Times New Roman" w:hAnsi="Arial" w:cs="Arial"/>
                <w:vertAlign w:val="superscript"/>
              </w:rPr>
              <w:t>rd</w:t>
            </w:r>
            <w:r>
              <w:rPr>
                <w:rFonts w:ascii="Arial" w:eastAsia="Times New Roman" w:hAnsi="Arial" w:cs="Arial"/>
              </w:rPr>
              <w:t xml:space="preserve"> August 2023</w:t>
            </w:r>
          </w:p>
        </w:tc>
      </w:tr>
    </w:tbl>
    <w:p w14:paraId="595FAAE2" w14:textId="77777777" w:rsidR="009A28B7" w:rsidRPr="006527E6" w:rsidRDefault="009A28B7" w:rsidP="009A28B7">
      <w:pPr>
        <w:rPr>
          <w:rFonts w:ascii="Arial" w:eastAsia="Times New Roman" w:hAnsi="Arial" w:cs="Arial"/>
        </w:rPr>
      </w:pPr>
    </w:p>
    <w:p w14:paraId="61F569A0" w14:textId="77777777" w:rsidR="00757B37" w:rsidRPr="006527E6" w:rsidRDefault="00757B37" w:rsidP="00757B37">
      <w:pPr>
        <w:rPr>
          <w:rFonts w:ascii="Arial" w:eastAsia="Times New Roman" w:hAnsi="Arial" w:cs="Arial"/>
        </w:rPr>
      </w:pPr>
    </w:p>
    <w:p w14:paraId="40417088" w14:textId="3626EC41" w:rsidR="00C816A0" w:rsidRPr="006527E6" w:rsidRDefault="00C816A0" w:rsidP="00757B37">
      <w:pPr>
        <w:spacing w:after="0" w:line="240" w:lineRule="auto"/>
        <w:jc w:val="center"/>
        <w:rPr>
          <w:rFonts w:ascii="Arial" w:eastAsia="Times New Roman" w:hAnsi="Arial" w:cs="Arial"/>
          <w:sz w:val="24"/>
          <w:szCs w:val="24"/>
        </w:rPr>
      </w:pPr>
    </w:p>
    <w:p w14:paraId="2986E69A" w14:textId="77777777" w:rsidR="00524312" w:rsidRPr="006527E6" w:rsidRDefault="00524312">
      <w:pPr>
        <w:rPr>
          <w:rFonts w:ascii="Arial" w:hAnsi="Arial" w:cs="Arial"/>
        </w:rPr>
      </w:pPr>
    </w:p>
    <w:sectPr w:rsidR="00524312" w:rsidRPr="006527E6" w:rsidSect="00D904C5">
      <w:headerReference w:type="default" r:id="rId19"/>
      <w:footerReference w:type="default" r:id="rId20"/>
      <w:headerReference w:type="first" r:id="rId21"/>
      <w:footerReference w:type="first" r:id="rId22"/>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5D5C" w14:textId="77777777" w:rsidR="00801385" w:rsidRDefault="00801385" w:rsidP="00C816A0">
      <w:pPr>
        <w:spacing w:after="0" w:line="240" w:lineRule="auto"/>
      </w:pPr>
      <w:r>
        <w:separator/>
      </w:r>
    </w:p>
  </w:endnote>
  <w:endnote w:type="continuationSeparator" w:id="0">
    <w:p w14:paraId="24EFD9C5" w14:textId="77777777" w:rsidR="00801385" w:rsidRDefault="00801385" w:rsidP="00C8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9E46"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5408" behindDoc="0" locked="0" layoutInCell="0" allowOverlap="1" wp14:anchorId="21449949" wp14:editId="5FB94FB2">
              <wp:simplePos x="0" y="0"/>
              <wp:positionH relativeFrom="column">
                <wp:posOffset>179705</wp:posOffset>
              </wp:positionH>
              <wp:positionV relativeFrom="paragraph">
                <wp:posOffset>60325</wp:posOffset>
              </wp:positionV>
              <wp:extent cx="5257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E4C1A"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AC2C7D6"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3D791F81"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ABA6BA1"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0CC0028B" w14:textId="77777777" w:rsidR="00D904C5" w:rsidRPr="00E9333E" w:rsidRDefault="00D904C5" w:rsidP="00D904C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651"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3360" behindDoc="0" locked="0" layoutInCell="0" allowOverlap="1" wp14:anchorId="3ED27E05" wp14:editId="2C3958B0">
              <wp:simplePos x="0" y="0"/>
              <wp:positionH relativeFrom="column">
                <wp:posOffset>179705</wp:posOffset>
              </wp:positionH>
              <wp:positionV relativeFrom="paragraph">
                <wp:posOffset>60325</wp:posOffset>
              </wp:positionV>
              <wp:extent cx="5257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3B0BA"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75pt" to="42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o:allowincell="f" strokecolor="#010c79"/>
          </w:pict>
        </mc:Fallback>
      </mc:AlternateContent>
    </w:r>
  </w:p>
  <w:p w14:paraId="125C5667"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7B6B7100"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3DB070E"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64AAA03D" w14:textId="77777777" w:rsidR="00D904C5" w:rsidRDefault="00D904C5">
    <w:pPr>
      <w:pStyle w:val="Footer"/>
    </w:pPr>
  </w:p>
  <w:p w14:paraId="00D2438B" w14:textId="77777777" w:rsidR="00D904C5" w:rsidRDefault="00D904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A5A8" w14:textId="77777777" w:rsidR="00801385" w:rsidRDefault="00801385" w:rsidP="00C816A0">
      <w:pPr>
        <w:spacing w:after="0" w:line="240" w:lineRule="auto"/>
      </w:pPr>
      <w:r>
        <w:separator/>
      </w:r>
    </w:p>
  </w:footnote>
  <w:footnote w:type="continuationSeparator" w:id="0">
    <w:p w14:paraId="700965C8" w14:textId="77777777" w:rsidR="00801385" w:rsidRDefault="00801385" w:rsidP="00C8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0FC" w14:textId="77777777" w:rsidR="00D904C5" w:rsidRDefault="00D904C5">
    <w:pPr>
      <w:pStyle w:val="Header"/>
    </w:pPr>
    <w:r>
      <w:rPr>
        <w:noProof/>
        <w:lang w:eastAsia="en-GB"/>
      </w:rPr>
      <w:drawing>
        <wp:anchor distT="0" distB="0" distL="114300" distR="114300" simplePos="0" relativeHeight="251661312" behindDoc="0" locked="0" layoutInCell="1" allowOverlap="1" wp14:anchorId="3010D2B0" wp14:editId="106F84C1">
          <wp:simplePos x="0" y="0"/>
          <wp:positionH relativeFrom="margin">
            <wp:align>center</wp:align>
          </wp:positionH>
          <wp:positionV relativeFrom="paragraph">
            <wp:posOffset>-333375</wp:posOffset>
          </wp:positionV>
          <wp:extent cx="2457450" cy="790575"/>
          <wp:effectExtent l="0" t="0" r="0" b="9525"/>
          <wp:wrapThrough wrapText="bothSides">
            <wp:wrapPolygon edited="0">
              <wp:start x="0" y="0"/>
              <wp:lineTo x="0" y="21340"/>
              <wp:lineTo x="21433" y="21340"/>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3B1" w14:textId="77777777" w:rsidR="00D904C5" w:rsidRDefault="00D904C5">
    <w:pPr>
      <w:pStyle w:val="Header"/>
    </w:pPr>
    <w:r>
      <w:rPr>
        <w:noProof/>
        <w:lang w:eastAsia="en-GB"/>
      </w:rPr>
      <w:drawing>
        <wp:anchor distT="0" distB="0" distL="114300" distR="114300" simplePos="0" relativeHeight="251659264" behindDoc="0" locked="0" layoutInCell="1" allowOverlap="1" wp14:anchorId="6333591F" wp14:editId="43EEE4F6">
          <wp:simplePos x="0" y="0"/>
          <wp:positionH relativeFrom="margin">
            <wp:align>center</wp:align>
          </wp:positionH>
          <wp:positionV relativeFrom="paragraph">
            <wp:posOffset>-342900</wp:posOffset>
          </wp:positionV>
          <wp:extent cx="2457450" cy="790575"/>
          <wp:effectExtent l="0" t="0" r="0" b="9525"/>
          <wp:wrapThrough wrapText="bothSides">
            <wp:wrapPolygon edited="0">
              <wp:start x="0" y="0"/>
              <wp:lineTo x="0" y="21340"/>
              <wp:lineTo x="21433" y="21340"/>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14:paraId="1DE669C4" w14:textId="77777777" w:rsidR="00D904C5" w:rsidRDefault="00D9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6C9"/>
    <w:multiLevelType w:val="hybridMultilevel"/>
    <w:tmpl w:val="F0905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00217"/>
    <w:multiLevelType w:val="hybridMultilevel"/>
    <w:tmpl w:val="C3262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64967"/>
    <w:multiLevelType w:val="hybridMultilevel"/>
    <w:tmpl w:val="64E2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B479C"/>
    <w:multiLevelType w:val="hybridMultilevel"/>
    <w:tmpl w:val="D3B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D67AA"/>
    <w:multiLevelType w:val="hybridMultilevel"/>
    <w:tmpl w:val="0ECE3684"/>
    <w:lvl w:ilvl="0" w:tplc="0436F11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63C00"/>
    <w:multiLevelType w:val="hybridMultilevel"/>
    <w:tmpl w:val="B83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56C00"/>
    <w:multiLevelType w:val="hybridMultilevel"/>
    <w:tmpl w:val="0D92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E1C92"/>
    <w:multiLevelType w:val="hybridMultilevel"/>
    <w:tmpl w:val="69E0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4162B"/>
    <w:multiLevelType w:val="hybridMultilevel"/>
    <w:tmpl w:val="8B3AD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034184">
    <w:abstractNumId w:val="6"/>
  </w:num>
  <w:num w:numId="2" w16cid:durableId="224685236">
    <w:abstractNumId w:val="3"/>
  </w:num>
  <w:num w:numId="3" w16cid:durableId="1505516136">
    <w:abstractNumId w:val="5"/>
  </w:num>
  <w:num w:numId="4" w16cid:durableId="1295676838">
    <w:abstractNumId w:val="4"/>
  </w:num>
  <w:num w:numId="5" w16cid:durableId="249195789">
    <w:abstractNumId w:val="0"/>
  </w:num>
  <w:num w:numId="6" w16cid:durableId="1682587640">
    <w:abstractNumId w:val="8"/>
  </w:num>
  <w:num w:numId="7" w16cid:durableId="1214927506">
    <w:abstractNumId w:val="1"/>
  </w:num>
  <w:num w:numId="8" w16cid:durableId="1624731851">
    <w:abstractNumId w:val="7"/>
  </w:num>
  <w:num w:numId="9" w16cid:durableId="9155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A0"/>
    <w:rsid w:val="00003C06"/>
    <w:rsid w:val="000070E7"/>
    <w:rsid w:val="00007A2A"/>
    <w:rsid w:val="000119B9"/>
    <w:rsid w:val="000148D7"/>
    <w:rsid w:val="00015D78"/>
    <w:rsid w:val="000202D1"/>
    <w:rsid w:val="000216AE"/>
    <w:rsid w:val="00021CD9"/>
    <w:rsid w:val="000220FC"/>
    <w:rsid w:val="000254B6"/>
    <w:rsid w:val="00026844"/>
    <w:rsid w:val="00027C7C"/>
    <w:rsid w:val="00031762"/>
    <w:rsid w:val="00037FB5"/>
    <w:rsid w:val="000461B6"/>
    <w:rsid w:val="00056396"/>
    <w:rsid w:val="000769F9"/>
    <w:rsid w:val="0008407F"/>
    <w:rsid w:val="00084F37"/>
    <w:rsid w:val="0008686D"/>
    <w:rsid w:val="0009217D"/>
    <w:rsid w:val="000B3BDF"/>
    <w:rsid w:val="000B77ED"/>
    <w:rsid w:val="000D27A3"/>
    <w:rsid w:val="000D5429"/>
    <w:rsid w:val="000D7887"/>
    <w:rsid w:val="000E0991"/>
    <w:rsid w:val="000E30E2"/>
    <w:rsid w:val="000E490C"/>
    <w:rsid w:val="000E54E8"/>
    <w:rsid w:val="000E562E"/>
    <w:rsid w:val="000F6754"/>
    <w:rsid w:val="000F7335"/>
    <w:rsid w:val="0010057C"/>
    <w:rsid w:val="00103CDD"/>
    <w:rsid w:val="00115E70"/>
    <w:rsid w:val="0012028E"/>
    <w:rsid w:val="001238A2"/>
    <w:rsid w:val="0012545A"/>
    <w:rsid w:val="0013140B"/>
    <w:rsid w:val="00131B41"/>
    <w:rsid w:val="00137BC0"/>
    <w:rsid w:val="00142EC9"/>
    <w:rsid w:val="00142F27"/>
    <w:rsid w:val="00147444"/>
    <w:rsid w:val="00152C29"/>
    <w:rsid w:val="00166A49"/>
    <w:rsid w:val="00167DDE"/>
    <w:rsid w:val="00177151"/>
    <w:rsid w:val="00183844"/>
    <w:rsid w:val="00187B72"/>
    <w:rsid w:val="00194974"/>
    <w:rsid w:val="00195213"/>
    <w:rsid w:val="001A0DAF"/>
    <w:rsid w:val="001A189C"/>
    <w:rsid w:val="001C19FA"/>
    <w:rsid w:val="001C4E44"/>
    <w:rsid w:val="001C6BCD"/>
    <w:rsid w:val="001D28EB"/>
    <w:rsid w:val="001E29F4"/>
    <w:rsid w:val="001F0564"/>
    <w:rsid w:val="001F3CB5"/>
    <w:rsid w:val="00201288"/>
    <w:rsid w:val="002023C0"/>
    <w:rsid w:val="00202471"/>
    <w:rsid w:val="002039B9"/>
    <w:rsid w:val="00203E81"/>
    <w:rsid w:val="00213BCE"/>
    <w:rsid w:val="00214F21"/>
    <w:rsid w:val="002210BB"/>
    <w:rsid w:val="00227D45"/>
    <w:rsid w:val="002333B6"/>
    <w:rsid w:val="002340E6"/>
    <w:rsid w:val="00237006"/>
    <w:rsid w:val="00241109"/>
    <w:rsid w:val="002465F6"/>
    <w:rsid w:val="00246E3F"/>
    <w:rsid w:val="00255A9C"/>
    <w:rsid w:val="00265306"/>
    <w:rsid w:val="00265724"/>
    <w:rsid w:val="00266213"/>
    <w:rsid w:val="00271584"/>
    <w:rsid w:val="00271F68"/>
    <w:rsid w:val="00276561"/>
    <w:rsid w:val="0028282C"/>
    <w:rsid w:val="00292E5A"/>
    <w:rsid w:val="00297486"/>
    <w:rsid w:val="002B05ED"/>
    <w:rsid w:val="002B400D"/>
    <w:rsid w:val="002C165B"/>
    <w:rsid w:val="002D4993"/>
    <w:rsid w:val="002E4FD6"/>
    <w:rsid w:val="002E5130"/>
    <w:rsid w:val="002E5DB7"/>
    <w:rsid w:val="002F14F2"/>
    <w:rsid w:val="002F6BA0"/>
    <w:rsid w:val="00311DCE"/>
    <w:rsid w:val="00317A65"/>
    <w:rsid w:val="0033010E"/>
    <w:rsid w:val="00350145"/>
    <w:rsid w:val="00351A15"/>
    <w:rsid w:val="00354D03"/>
    <w:rsid w:val="00357079"/>
    <w:rsid w:val="00380B9D"/>
    <w:rsid w:val="003924FE"/>
    <w:rsid w:val="00394196"/>
    <w:rsid w:val="00394CDA"/>
    <w:rsid w:val="003955D1"/>
    <w:rsid w:val="003A0C34"/>
    <w:rsid w:val="003A2BC3"/>
    <w:rsid w:val="003A3954"/>
    <w:rsid w:val="003B78E8"/>
    <w:rsid w:val="003C03F0"/>
    <w:rsid w:val="003C273F"/>
    <w:rsid w:val="003C6B8E"/>
    <w:rsid w:val="003D5679"/>
    <w:rsid w:val="003D568A"/>
    <w:rsid w:val="003E18AA"/>
    <w:rsid w:val="00415281"/>
    <w:rsid w:val="0041573B"/>
    <w:rsid w:val="004174EB"/>
    <w:rsid w:val="00423502"/>
    <w:rsid w:val="00425215"/>
    <w:rsid w:val="004426B4"/>
    <w:rsid w:val="00443D1C"/>
    <w:rsid w:val="004471E1"/>
    <w:rsid w:val="00447C24"/>
    <w:rsid w:val="004501D3"/>
    <w:rsid w:val="00453BC7"/>
    <w:rsid w:val="00454295"/>
    <w:rsid w:val="0045723C"/>
    <w:rsid w:val="00457279"/>
    <w:rsid w:val="00465790"/>
    <w:rsid w:val="004709B5"/>
    <w:rsid w:val="00475921"/>
    <w:rsid w:val="00486D66"/>
    <w:rsid w:val="004A5DD9"/>
    <w:rsid w:val="004B5163"/>
    <w:rsid w:val="004B68EC"/>
    <w:rsid w:val="004C1F24"/>
    <w:rsid w:val="004C2396"/>
    <w:rsid w:val="004C3D0E"/>
    <w:rsid w:val="004C755B"/>
    <w:rsid w:val="004D0059"/>
    <w:rsid w:val="004D2D5A"/>
    <w:rsid w:val="004D32F8"/>
    <w:rsid w:val="004D3E78"/>
    <w:rsid w:val="004E0433"/>
    <w:rsid w:val="004E4887"/>
    <w:rsid w:val="004E4E0D"/>
    <w:rsid w:val="00502EAF"/>
    <w:rsid w:val="00503A30"/>
    <w:rsid w:val="00524312"/>
    <w:rsid w:val="0052607C"/>
    <w:rsid w:val="00534010"/>
    <w:rsid w:val="00544105"/>
    <w:rsid w:val="00547A50"/>
    <w:rsid w:val="005517BE"/>
    <w:rsid w:val="00552BEC"/>
    <w:rsid w:val="00566B60"/>
    <w:rsid w:val="005739AC"/>
    <w:rsid w:val="0057647F"/>
    <w:rsid w:val="005764FB"/>
    <w:rsid w:val="005872B4"/>
    <w:rsid w:val="00590081"/>
    <w:rsid w:val="00590318"/>
    <w:rsid w:val="00592C5B"/>
    <w:rsid w:val="00594C3F"/>
    <w:rsid w:val="005A682D"/>
    <w:rsid w:val="005A7FCF"/>
    <w:rsid w:val="005C44F4"/>
    <w:rsid w:val="005C5970"/>
    <w:rsid w:val="005C6A27"/>
    <w:rsid w:val="005C6E4E"/>
    <w:rsid w:val="005C73C3"/>
    <w:rsid w:val="005D14B4"/>
    <w:rsid w:val="005D2073"/>
    <w:rsid w:val="005D6CE7"/>
    <w:rsid w:val="005F1CAC"/>
    <w:rsid w:val="00602331"/>
    <w:rsid w:val="00604CC1"/>
    <w:rsid w:val="006156C4"/>
    <w:rsid w:val="006215F7"/>
    <w:rsid w:val="00630269"/>
    <w:rsid w:val="006312E2"/>
    <w:rsid w:val="00636FE7"/>
    <w:rsid w:val="006415A2"/>
    <w:rsid w:val="0064510E"/>
    <w:rsid w:val="006527E6"/>
    <w:rsid w:val="006573FD"/>
    <w:rsid w:val="00664DF5"/>
    <w:rsid w:val="0067198A"/>
    <w:rsid w:val="00674A4D"/>
    <w:rsid w:val="00687A09"/>
    <w:rsid w:val="006905E3"/>
    <w:rsid w:val="006A3884"/>
    <w:rsid w:val="006A6D86"/>
    <w:rsid w:val="006B3446"/>
    <w:rsid w:val="006B38C2"/>
    <w:rsid w:val="006B5195"/>
    <w:rsid w:val="006C23D9"/>
    <w:rsid w:val="006C7A6A"/>
    <w:rsid w:val="006D7ACA"/>
    <w:rsid w:val="006E68AF"/>
    <w:rsid w:val="006F278C"/>
    <w:rsid w:val="00712F45"/>
    <w:rsid w:val="0072031F"/>
    <w:rsid w:val="007226E8"/>
    <w:rsid w:val="00722935"/>
    <w:rsid w:val="00723F1C"/>
    <w:rsid w:val="00726362"/>
    <w:rsid w:val="00726B25"/>
    <w:rsid w:val="007362BC"/>
    <w:rsid w:val="00743AEE"/>
    <w:rsid w:val="00745540"/>
    <w:rsid w:val="007462EC"/>
    <w:rsid w:val="0075189A"/>
    <w:rsid w:val="00757B37"/>
    <w:rsid w:val="00763C84"/>
    <w:rsid w:val="00770182"/>
    <w:rsid w:val="00770FE3"/>
    <w:rsid w:val="00773409"/>
    <w:rsid w:val="007745CE"/>
    <w:rsid w:val="00791559"/>
    <w:rsid w:val="007D55E2"/>
    <w:rsid w:val="007D5933"/>
    <w:rsid w:val="007D7F3D"/>
    <w:rsid w:val="007E57C8"/>
    <w:rsid w:val="007F1B6F"/>
    <w:rsid w:val="007F3CF8"/>
    <w:rsid w:val="00801385"/>
    <w:rsid w:val="00801490"/>
    <w:rsid w:val="00806060"/>
    <w:rsid w:val="008078B6"/>
    <w:rsid w:val="00817FC2"/>
    <w:rsid w:val="00820A96"/>
    <w:rsid w:val="00833209"/>
    <w:rsid w:val="00842AB0"/>
    <w:rsid w:val="008509F8"/>
    <w:rsid w:val="008653E6"/>
    <w:rsid w:val="00877BF1"/>
    <w:rsid w:val="00887009"/>
    <w:rsid w:val="00893317"/>
    <w:rsid w:val="008A5A13"/>
    <w:rsid w:val="008B177F"/>
    <w:rsid w:val="008C30EE"/>
    <w:rsid w:val="008C3675"/>
    <w:rsid w:val="00906505"/>
    <w:rsid w:val="00911416"/>
    <w:rsid w:val="009156A7"/>
    <w:rsid w:val="00921582"/>
    <w:rsid w:val="0092622D"/>
    <w:rsid w:val="0093757D"/>
    <w:rsid w:val="0094033D"/>
    <w:rsid w:val="00942136"/>
    <w:rsid w:val="009509F6"/>
    <w:rsid w:val="00961A28"/>
    <w:rsid w:val="00965283"/>
    <w:rsid w:val="009660FD"/>
    <w:rsid w:val="00972345"/>
    <w:rsid w:val="00985BD3"/>
    <w:rsid w:val="009A28B7"/>
    <w:rsid w:val="009B5DCB"/>
    <w:rsid w:val="009B5E2C"/>
    <w:rsid w:val="009C5E61"/>
    <w:rsid w:val="009C6DD6"/>
    <w:rsid w:val="009C72FA"/>
    <w:rsid w:val="009E1CAB"/>
    <w:rsid w:val="009E2188"/>
    <w:rsid w:val="009E2616"/>
    <w:rsid w:val="009E2D82"/>
    <w:rsid w:val="009F2A25"/>
    <w:rsid w:val="00A02739"/>
    <w:rsid w:val="00A14340"/>
    <w:rsid w:val="00A24121"/>
    <w:rsid w:val="00A27A2C"/>
    <w:rsid w:val="00A3438B"/>
    <w:rsid w:val="00A354A8"/>
    <w:rsid w:val="00A36F1C"/>
    <w:rsid w:val="00A410DA"/>
    <w:rsid w:val="00A41E56"/>
    <w:rsid w:val="00A4262E"/>
    <w:rsid w:val="00A47F1C"/>
    <w:rsid w:val="00A5504A"/>
    <w:rsid w:val="00A72E0A"/>
    <w:rsid w:val="00A820A9"/>
    <w:rsid w:val="00A8271F"/>
    <w:rsid w:val="00A83441"/>
    <w:rsid w:val="00A84693"/>
    <w:rsid w:val="00AC0458"/>
    <w:rsid w:val="00AE7AA4"/>
    <w:rsid w:val="00AF27B5"/>
    <w:rsid w:val="00AF7017"/>
    <w:rsid w:val="00B17D01"/>
    <w:rsid w:val="00B350BD"/>
    <w:rsid w:val="00B43869"/>
    <w:rsid w:val="00B47607"/>
    <w:rsid w:val="00B47738"/>
    <w:rsid w:val="00B5642E"/>
    <w:rsid w:val="00B600B4"/>
    <w:rsid w:val="00B60F27"/>
    <w:rsid w:val="00B63119"/>
    <w:rsid w:val="00B67193"/>
    <w:rsid w:val="00B70047"/>
    <w:rsid w:val="00B758E1"/>
    <w:rsid w:val="00B77BCB"/>
    <w:rsid w:val="00B80AB1"/>
    <w:rsid w:val="00B856A6"/>
    <w:rsid w:val="00B86D59"/>
    <w:rsid w:val="00B87634"/>
    <w:rsid w:val="00BA193D"/>
    <w:rsid w:val="00BB06B4"/>
    <w:rsid w:val="00BB5C30"/>
    <w:rsid w:val="00BB6FA5"/>
    <w:rsid w:val="00BD227E"/>
    <w:rsid w:val="00BE1FE6"/>
    <w:rsid w:val="00BE307D"/>
    <w:rsid w:val="00BE4A06"/>
    <w:rsid w:val="00C13B0E"/>
    <w:rsid w:val="00C14E26"/>
    <w:rsid w:val="00C150CB"/>
    <w:rsid w:val="00C21897"/>
    <w:rsid w:val="00C313D8"/>
    <w:rsid w:val="00C3483A"/>
    <w:rsid w:val="00C373B9"/>
    <w:rsid w:val="00C42E28"/>
    <w:rsid w:val="00C447FF"/>
    <w:rsid w:val="00C47305"/>
    <w:rsid w:val="00C61409"/>
    <w:rsid w:val="00C61425"/>
    <w:rsid w:val="00C632A1"/>
    <w:rsid w:val="00C634C5"/>
    <w:rsid w:val="00C657A7"/>
    <w:rsid w:val="00C764DC"/>
    <w:rsid w:val="00C816A0"/>
    <w:rsid w:val="00C936B6"/>
    <w:rsid w:val="00CB63C4"/>
    <w:rsid w:val="00CC10DB"/>
    <w:rsid w:val="00CC12E3"/>
    <w:rsid w:val="00CC6BCE"/>
    <w:rsid w:val="00CC6D02"/>
    <w:rsid w:val="00CE5C61"/>
    <w:rsid w:val="00CF1AB6"/>
    <w:rsid w:val="00CF1B2E"/>
    <w:rsid w:val="00CF31C7"/>
    <w:rsid w:val="00D07316"/>
    <w:rsid w:val="00D10938"/>
    <w:rsid w:val="00D16CB7"/>
    <w:rsid w:val="00D22D9B"/>
    <w:rsid w:val="00D27E16"/>
    <w:rsid w:val="00D304AE"/>
    <w:rsid w:val="00D32E00"/>
    <w:rsid w:val="00D512D9"/>
    <w:rsid w:val="00D5596B"/>
    <w:rsid w:val="00D61354"/>
    <w:rsid w:val="00D71536"/>
    <w:rsid w:val="00D72B64"/>
    <w:rsid w:val="00D72E20"/>
    <w:rsid w:val="00D76C70"/>
    <w:rsid w:val="00D8425E"/>
    <w:rsid w:val="00D84678"/>
    <w:rsid w:val="00D904C5"/>
    <w:rsid w:val="00D933E1"/>
    <w:rsid w:val="00D946E0"/>
    <w:rsid w:val="00D95D01"/>
    <w:rsid w:val="00D96DDC"/>
    <w:rsid w:val="00DA0666"/>
    <w:rsid w:val="00DA1559"/>
    <w:rsid w:val="00DA6628"/>
    <w:rsid w:val="00DB7F94"/>
    <w:rsid w:val="00DC1C62"/>
    <w:rsid w:val="00DC1D67"/>
    <w:rsid w:val="00DC32E7"/>
    <w:rsid w:val="00DC4D46"/>
    <w:rsid w:val="00DD68DB"/>
    <w:rsid w:val="00DD7D3C"/>
    <w:rsid w:val="00DF7C05"/>
    <w:rsid w:val="00E156C2"/>
    <w:rsid w:val="00E15D14"/>
    <w:rsid w:val="00E16FCF"/>
    <w:rsid w:val="00E250D2"/>
    <w:rsid w:val="00E32E10"/>
    <w:rsid w:val="00E45C7C"/>
    <w:rsid w:val="00E45E57"/>
    <w:rsid w:val="00E501C0"/>
    <w:rsid w:val="00E536A2"/>
    <w:rsid w:val="00E56AFA"/>
    <w:rsid w:val="00E621F9"/>
    <w:rsid w:val="00E647E0"/>
    <w:rsid w:val="00E72100"/>
    <w:rsid w:val="00E7506F"/>
    <w:rsid w:val="00E75109"/>
    <w:rsid w:val="00E8465B"/>
    <w:rsid w:val="00E91A42"/>
    <w:rsid w:val="00E92DE8"/>
    <w:rsid w:val="00E97E33"/>
    <w:rsid w:val="00EA11B0"/>
    <w:rsid w:val="00EB2B98"/>
    <w:rsid w:val="00EB6CA4"/>
    <w:rsid w:val="00EC7A17"/>
    <w:rsid w:val="00ED0AA5"/>
    <w:rsid w:val="00ED593F"/>
    <w:rsid w:val="00ED7A84"/>
    <w:rsid w:val="00EE3995"/>
    <w:rsid w:val="00EF1C7E"/>
    <w:rsid w:val="00EF1E32"/>
    <w:rsid w:val="00EF3AE4"/>
    <w:rsid w:val="00EF5193"/>
    <w:rsid w:val="00F0309B"/>
    <w:rsid w:val="00F37D3F"/>
    <w:rsid w:val="00F47A08"/>
    <w:rsid w:val="00F60FBB"/>
    <w:rsid w:val="00F64724"/>
    <w:rsid w:val="00F6499E"/>
    <w:rsid w:val="00F659D9"/>
    <w:rsid w:val="00F66EB1"/>
    <w:rsid w:val="00F70257"/>
    <w:rsid w:val="00F71150"/>
    <w:rsid w:val="00F743BC"/>
    <w:rsid w:val="00F9087C"/>
    <w:rsid w:val="00F91D76"/>
    <w:rsid w:val="00F93824"/>
    <w:rsid w:val="00F94A6C"/>
    <w:rsid w:val="00FA17D4"/>
    <w:rsid w:val="00FA1EE5"/>
    <w:rsid w:val="00FB3DC2"/>
    <w:rsid w:val="00FB679E"/>
    <w:rsid w:val="00FC03BB"/>
    <w:rsid w:val="00FC3F61"/>
    <w:rsid w:val="00FC60E5"/>
    <w:rsid w:val="00FE234A"/>
    <w:rsid w:val="00FE4A05"/>
    <w:rsid w:val="00FF5587"/>
    <w:rsid w:val="00FF6D44"/>
    <w:rsid w:val="16CB83CB"/>
    <w:rsid w:val="2884080C"/>
    <w:rsid w:val="37F93157"/>
    <w:rsid w:val="46994B81"/>
    <w:rsid w:val="531A018F"/>
    <w:rsid w:val="5E892300"/>
    <w:rsid w:val="62B6858B"/>
    <w:rsid w:val="635AC4FB"/>
    <w:rsid w:val="6E619D29"/>
    <w:rsid w:val="71F3CD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37F4"/>
  <w15:chartTrackingRefBased/>
  <w15:docId w15:val="{75E0A4F9-C164-4129-8647-48FD28F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A0"/>
  </w:style>
  <w:style w:type="paragraph" w:styleId="Footer">
    <w:name w:val="footer"/>
    <w:basedOn w:val="Normal"/>
    <w:link w:val="FooterChar"/>
    <w:uiPriority w:val="99"/>
    <w:unhideWhenUsed/>
    <w:rsid w:val="00C8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A0"/>
  </w:style>
  <w:style w:type="paragraph" w:styleId="BalloonText">
    <w:name w:val="Balloon Text"/>
    <w:basedOn w:val="Normal"/>
    <w:link w:val="BalloonTextChar"/>
    <w:uiPriority w:val="99"/>
    <w:semiHidden/>
    <w:unhideWhenUsed/>
    <w:rsid w:val="0026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13"/>
    <w:rPr>
      <w:rFonts w:ascii="Segoe UI" w:hAnsi="Segoe UI" w:cs="Segoe UI"/>
      <w:sz w:val="18"/>
      <w:szCs w:val="18"/>
    </w:rPr>
  </w:style>
  <w:style w:type="character" w:styleId="CommentReference">
    <w:name w:val="annotation reference"/>
    <w:basedOn w:val="DefaultParagraphFont"/>
    <w:uiPriority w:val="99"/>
    <w:semiHidden/>
    <w:unhideWhenUsed/>
    <w:rsid w:val="0092622D"/>
    <w:rPr>
      <w:sz w:val="16"/>
      <w:szCs w:val="16"/>
    </w:rPr>
  </w:style>
  <w:style w:type="paragraph" w:styleId="CommentText">
    <w:name w:val="annotation text"/>
    <w:basedOn w:val="Normal"/>
    <w:link w:val="CommentTextChar"/>
    <w:uiPriority w:val="99"/>
    <w:semiHidden/>
    <w:unhideWhenUsed/>
    <w:rsid w:val="0092622D"/>
    <w:pPr>
      <w:spacing w:line="240" w:lineRule="auto"/>
    </w:pPr>
    <w:rPr>
      <w:sz w:val="20"/>
      <w:szCs w:val="20"/>
    </w:rPr>
  </w:style>
  <w:style w:type="character" w:customStyle="1" w:styleId="CommentTextChar">
    <w:name w:val="Comment Text Char"/>
    <w:basedOn w:val="DefaultParagraphFont"/>
    <w:link w:val="CommentText"/>
    <w:uiPriority w:val="99"/>
    <w:semiHidden/>
    <w:rsid w:val="0092622D"/>
    <w:rPr>
      <w:sz w:val="20"/>
      <w:szCs w:val="20"/>
    </w:rPr>
  </w:style>
  <w:style w:type="paragraph" w:styleId="CommentSubject">
    <w:name w:val="annotation subject"/>
    <w:basedOn w:val="CommentText"/>
    <w:next w:val="CommentText"/>
    <w:link w:val="CommentSubjectChar"/>
    <w:uiPriority w:val="99"/>
    <w:semiHidden/>
    <w:unhideWhenUsed/>
    <w:rsid w:val="0092622D"/>
    <w:rPr>
      <w:b/>
      <w:bCs/>
    </w:rPr>
  </w:style>
  <w:style w:type="character" w:customStyle="1" w:styleId="CommentSubjectChar">
    <w:name w:val="Comment Subject Char"/>
    <w:basedOn w:val="CommentTextChar"/>
    <w:link w:val="CommentSubject"/>
    <w:uiPriority w:val="99"/>
    <w:semiHidden/>
    <w:rsid w:val="0092622D"/>
    <w:rPr>
      <w:b/>
      <w:bCs/>
      <w:sz w:val="20"/>
      <w:szCs w:val="20"/>
    </w:rPr>
  </w:style>
  <w:style w:type="character" w:styleId="Hyperlink">
    <w:name w:val="Hyperlink"/>
    <w:unhideWhenUsed/>
    <w:rsid w:val="00D904C5"/>
    <w:rPr>
      <w:color w:val="0000FF"/>
      <w:u w:val="single"/>
    </w:rPr>
  </w:style>
  <w:style w:type="character" w:styleId="UnresolvedMention">
    <w:name w:val="Unresolved Mention"/>
    <w:basedOn w:val="DefaultParagraphFont"/>
    <w:uiPriority w:val="99"/>
    <w:semiHidden/>
    <w:unhideWhenUsed/>
    <w:rsid w:val="00EA11B0"/>
    <w:rPr>
      <w:color w:val="605E5C"/>
      <w:shd w:val="clear" w:color="auto" w:fill="E1DFDD"/>
    </w:rPr>
  </w:style>
  <w:style w:type="table" w:styleId="TableGrid">
    <w:name w:val="Table Grid"/>
    <w:basedOn w:val="TableNormal"/>
    <w:uiPriority w:val="39"/>
    <w:rsid w:val="00A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B37"/>
    <w:pPr>
      <w:ind w:left="720"/>
      <w:contextualSpacing/>
    </w:pPr>
  </w:style>
  <w:style w:type="character" w:customStyle="1" w:styleId="searchhighlight">
    <w:name w:val="searchhighlight"/>
    <w:basedOn w:val="DefaultParagraphFont"/>
    <w:rsid w:val="00FE4A05"/>
  </w:style>
  <w:style w:type="character" w:customStyle="1" w:styleId="apple-converted-space">
    <w:name w:val="apple-converted-space"/>
    <w:basedOn w:val="DefaultParagraphFont"/>
    <w:rsid w:val="00FE4A05"/>
  </w:style>
  <w:style w:type="paragraph" w:styleId="Revision">
    <w:name w:val="Revision"/>
    <w:hidden/>
    <w:uiPriority w:val="99"/>
    <w:semiHidden/>
    <w:rsid w:val="00921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9621">
      <w:bodyDiv w:val="1"/>
      <w:marLeft w:val="0"/>
      <w:marRight w:val="0"/>
      <w:marTop w:val="0"/>
      <w:marBottom w:val="0"/>
      <w:divBdr>
        <w:top w:val="none" w:sz="0" w:space="0" w:color="auto"/>
        <w:left w:val="none" w:sz="0" w:space="0" w:color="auto"/>
        <w:bottom w:val="none" w:sz="0" w:space="0" w:color="auto"/>
        <w:right w:val="none" w:sz="0" w:space="0" w:color="auto"/>
      </w:divBdr>
    </w:div>
    <w:div w:id="185217061">
      <w:bodyDiv w:val="1"/>
      <w:marLeft w:val="0"/>
      <w:marRight w:val="0"/>
      <w:marTop w:val="0"/>
      <w:marBottom w:val="0"/>
      <w:divBdr>
        <w:top w:val="none" w:sz="0" w:space="0" w:color="auto"/>
        <w:left w:val="none" w:sz="0" w:space="0" w:color="auto"/>
        <w:bottom w:val="none" w:sz="0" w:space="0" w:color="auto"/>
        <w:right w:val="none" w:sz="0" w:space="0" w:color="auto"/>
      </w:divBdr>
    </w:div>
    <w:div w:id="865562843">
      <w:bodyDiv w:val="1"/>
      <w:marLeft w:val="0"/>
      <w:marRight w:val="0"/>
      <w:marTop w:val="0"/>
      <w:marBottom w:val="0"/>
      <w:divBdr>
        <w:top w:val="none" w:sz="0" w:space="0" w:color="auto"/>
        <w:left w:val="none" w:sz="0" w:space="0" w:color="auto"/>
        <w:bottom w:val="none" w:sz="0" w:space="0" w:color="auto"/>
        <w:right w:val="none" w:sz="0" w:space="0" w:color="auto"/>
      </w:divBdr>
    </w:div>
    <w:div w:id="868765005">
      <w:bodyDiv w:val="1"/>
      <w:marLeft w:val="0"/>
      <w:marRight w:val="0"/>
      <w:marTop w:val="0"/>
      <w:marBottom w:val="0"/>
      <w:divBdr>
        <w:top w:val="none" w:sz="0" w:space="0" w:color="auto"/>
        <w:left w:val="none" w:sz="0" w:space="0" w:color="auto"/>
        <w:bottom w:val="none" w:sz="0" w:space="0" w:color="auto"/>
        <w:right w:val="none" w:sz="0" w:space="0" w:color="auto"/>
      </w:divBdr>
    </w:div>
    <w:div w:id="885408345">
      <w:bodyDiv w:val="1"/>
      <w:marLeft w:val="0"/>
      <w:marRight w:val="0"/>
      <w:marTop w:val="0"/>
      <w:marBottom w:val="0"/>
      <w:divBdr>
        <w:top w:val="none" w:sz="0" w:space="0" w:color="auto"/>
        <w:left w:val="none" w:sz="0" w:space="0" w:color="auto"/>
        <w:bottom w:val="none" w:sz="0" w:space="0" w:color="auto"/>
        <w:right w:val="none" w:sz="0" w:space="0" w:color="auto"/>
      </w:divBdr>
    </w:div>
    <w:div w:id="1220556886">
      <w:bodyDiv w:val="1"/>
      <w:marLeft w:val="0"/>
      <w:marRight w:val="0"/>
      <w:marTop w:val="0"/>
      <w:marBottom w:val="0"/>
      <w:divBdr>
        <w:top w:val="none" w:sz="0" w:space="0" w:color="auto"/>
        <w:left w:val="none" w:sz="0" w:space="0" w:color="auto"/>
        <w:bottom w:val="none" w:sz="0" w:space="0" w:color="auto"/>
        <w:right w:val="none" w:sz="0" w:space="0" w:color="auto"/>
      </w:divBdr>
    </w:div>
    <w:div w:id="1367833505">
      <w:bodyDiv w:val="1"/>
      <w:marLeft w:val="0"/>
      <w:marRight w:val="0"/>
      <w:marTop w:val="0"/>
      <w:marBottom w:val="0"/>
      <w:divBdr>
        <w:top w:val="none" w:sz="0" w:space="0" w:color="auto"/>
        <w:left w:val="none" w:sz="0" w:space="0" w:color="auto"/>
        <w:bottom w:val="none" w:sz="0" w:space="0" w:color="auto"/>
        <w:right w:val="none" w:sz="0" w:space="0" w:color="auto"/>
      </w:divBdr>
    </w:div>
    <w:div w:id="1391614845">
      <w:bodyDiv w:val="1"/>
      <w:marLeft w:val="0"/>
      <w:marRight w:val="0"/>
      <w:marTop w:val="0"/>
      <w:marBottom w:val="0"/>
      <w:divBdr>
        <w:top w:val="none" w:sz="0" w:space="0" w:color="auto"/>
        <w:left w:val="none" w:sz="0" w:space="0" w:color="auto"/>
        <w:bottom w:val="none" w:sz="0" w:space="0" w:color="auto"/>
        <w:right w:val="none" w:sz="0" w:space="0" w:color="auto"/>
      </w:divBdr>
    </w:div>
    <w:div w:id="1488479802">
      <w:bodyDiv w:val="1"/>
      <w:marLeft w:val="0"/>
      <w:marRight w:val="0"/>
      <w:marTop w:val="0"/>
      <w:marBottom w:val="0"/>
      <w:divBdr>
        <w:top w:val="none" w:sz="0" w:space="0" w:color="auto"/>
        <w:left w:val="none" w:sz="0" w:space="0" w:color="auto"/>
        <w:bottom w:val="none" w:sz="0" w:space="0" w:color="auto"/>
        <w:right w:val="none" w:sz="0" w:space="0" w:color="auto"/>
      </w:divBdr>
    </w:div>
    <w:div w:id="1518496318">
      <w:bodyDiv w:val="1"/>
      <w:marLeft w:val="0"/>
      <w:marRight w:val="0"/>
      <w:marTop w:val="0"/>
      <w:marBottom w:val="0"/>
      <w:divBdr>
        <w:top w:val="none" w:sz="0" w:space="0" w:color="auto"/>
        <w:left w:val="none" w:sz="0" w:space="0" w:color="auto"/>
        <w:bottom w:val="none" w:sz="0" w:space="0" w:color="auto"/>
        <w:right w:val="none" w:sz="0" w:space="0" w:color="auto"/>
      </w:divBdr>
    </w:div>
    <w:div w:id="16167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hyperlink" Target="mailto:Corinne.harvey@dhsc.gov.uk"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ph.org.uk/media/1751/ph-curriculum-2015_approved.pdf" TargetMode="External"/><Relationship Id="rId17" Type="http://schemas.openxmlformats.org/officeDocument/2006/relationships/customXml" Target="ink/ink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h.org.uk/resources/local-toolkit/developing-a-system-wide-tobacco-control-program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azel.cheeseman@ash.org.uk" TargetMode="External"/><Relationship Id="rId23" Type="http://schemas.openxmlformats.org/officeDocument/2006/relationships/fontTable" Target="fontTable.xml"/><Relationship Id="rId10" Type="http://schemas.openxmlformats.org/officeDocument/2006/relationships/hyperlink" Target="https://ash.org.uk/resources/view/delivering-a-smokefree-2030-the-role-of-supra-local-tobacco-contro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inne.harvey@dhsc.gov.uk" TargetMode="External"/><Relationship Id="rId14" Type="http://schemas.openxmlformats.org/officeDocument/2006/relationships/hyperlink" Target="mailto:hazel.cheeseman@ash.org.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3T14:07:14.815"/>
    </inkml:context>
    <inkml:brush xml:id="br0">
      <inkml:brushProperty name="width" value="0.05" units="cm"/>
      <inkml:brushProperty name="height" value="0.05" units="cm"/>
      <inkml:brushProperty name="ignorePressure" value="1"/>
    </inkml:brush>
    <inkml:context xml:id="ctx1">
      <inkml:inkSource xml:id="inkSrc1">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1" timeString="2023-08-23T14:07:14.816"/>
    </inkml:context>
    <inkml:brush xml:id="br1">
      <inkml:brushProperty name="width" value="0.05" units="cm"/>
      <inkml:brushProperty name="height" value="0.05" units="cm"/>
    </inkml:brush>
  </inkml:definitions>
  <inkml:trace contextRef="#ctx0" brushRef="#br0">199 1108</inkml:trace>
  <inkml:trace contextRef="#ctx1" brushRef="#br1">155 620 4114,'4'1'214,"0"0"1,-1 1-1,1-1 1,0 0-1,0-1 0,-1 1 1,2 0-1,-2-1 1,1 0-1,1 1-214,43-1-272,-34 0 489,15-1 120,0-1 1,-1-1-1,0 0 0,27-6-337,105-27 1098,-34 7-517,-86 20-432,72-15 342,30-11-491,223-72 179,-209 57-132,-118 36-36,-2-1 0,35-17-11,-20 5 22,13-11-22,-49 28 13,-1 0-1,-1 0 0,0-1 1,-1 0-1,-1 0 0,3-4-12,-12 11 7,1 0-1,-1 1 0,0-1 1,0 1-1,-1-1 0,0 0 1,0 0-1,0 0 1,-1 0-1,1 0 0,-2 0 1,1 0-1,-1 1 0,-1-4-6,1 4 7,0 0 0,0 1-1,0-1 1,-1 1 0,0-1-1,0 1 1,0 0 0,0-1 0,-1 1-1,1 0 1,-1 0 0,0 0-1,0 0 1,0 0 0,0 0-1,0 0 1,-1 1 0,0-1-1,1 1 1,-1 0 0,-1-1-7,-6 0 6,0 0 1,1 0 0,-1 0-1,-1 1 1,1 0-1,0 0 1,-8 1-7,-13 0-11,0 2 0,-3 0 11,2 2-41,0 0 0,-25 6 41,-64 17-94,14 1 17,-10 3 7,51-16 39,9-2 25,0 1 0,-10 6 6,0 4-13,-26 13 13,-61 31-5,65-28 15,42-19-13,2 2-1,1 1 1,-29 21 3,-88 67 2,147-102-2,0 1-1,1-1 0,0 2 0,2 0 0,0 0 1,1 0-1,0 2 1,5-4-4,0-1-1,1 0 1,1 1 0,0 0-1,1-1 1,-1 8 4,4-14-3,0 0 0,0 0 1,0 0-1,0 0 0,1 1 0,0-1 0,0 0 1,0 0-1,0 0 0,1 0 0,-1 0 0,2 0 0,-1-1 1,0 1-1,1 0 0,-1-1 0,2 1 0,-1-1 1,0 1-1,0-1 0,1 0 0,-1 0 0,1 0 3,3 1 2,0-1 0,0 1 0,0-1-1,1 0 1,-1 0 0,1 0 0,0-1 0,-1 0 0,1 0-1,0 0 1,0 0 0,1-1-2,14 0 60,1 0 1,-1-1-1,15-2-60,58-7 101,-2-4 1,82-18-102,-21 3 24,-44 9 64,2-4-88,7-6 4,68-16-3,130-28 28,-8-12 20,-304 84-50,373-113 20,-316 95-9,-2-1-1,56-26-9,-19 5 14,-34 16-13,-2-2 0,5-5-1,-60 29 5,-4 2-4,0 1 1,0-1 0,0 1 0,-1-1 0,1 0 0,-1 1 0,0-1-1,1 0 1,0-2-2,-3 4 1,0 0-1,0 0 0,0 0 1,0 0-1,0 0 1,0 0-1,0 0 0,0 0 1,0 0-1,0-1 0,0 1 1,0 0-1,0 0 1,0 0-1,0 0 0,0 0 1,0 0-1,0 0 1,0 0-1,0 0 0,0-1 1,0 1-1,0 0 1,-1 0-1,1 0 0,0 0 1,0 0-1,0 0 0,0 0 1,0 0-1,0 0 1,0 0-1,0 0 0,-1 0 1,1 0-1,0 0 1,0-1-1,0 1 0,-7 0 9,-10 2-6,-102 32-6,49-15 4,2 2 0,1 2 0,-7 5-1,-273 108-13,253-95 40,3 3 0,2 3-27,-63 30 36,65-32 44,-50 36-80,31-23 12,63-36 111,1 1 1,-24 20-124,60-39 27,0 1-1,1 0 1,0-1-1,0 1 1,-2 4-27,5-6 3,1-1 0,-1 1 1,1-1-1,0 0 0,0 1 1,0-1-1,1 1 0,-1 0 1,1-1-1,0 1 0,0-1 1,0 1-1,1 1-3,-1-3-2,1 0 1,0 0-1,-1 1 0,1-1 0,0 0 1,0 0-1,-1 0 0,1 0 0,1 0 0,-1 0 1,0 0-1,1 0 0,-1 0 0,0-1 1,1 1-1,-1 0 0,1-1 0,-1 1 1,1 0-1,0-1 0,-1 1 0,1-1 0,0 0 1,-1 1 1,6 0-3,-1 0-1,0 0 1,1-1 0,-1 1 0,1-1 0,4 0 3,23-2 16,0 0 0,0-1 0,0-1 0,-1-2 0,5-1-16,163-40 81,-149 34-69,512-109 68,-334 73-80,6-1 30,122-17 26,99-30 2,-82 14-39,-302 69-9,48-10-6,-99 20-5,0 1 0,0 1 0,0 1 1,12 0 0,-31 1 0,2 0-7,1 0 0,-1 0 0,0 0-1,0 1 1,2 0 7,-6-1-3,0 0 1,0 0-1,0 0 0,0 1 1,0-1-1,-1 0 0,1 0 0,0 1 1,0-1-1,-1 0 0,1 1 0,0-1 1,0 1-1,0-1 0,-1 0 1,1 1-1,-1-1 0,1 1 0,-1 0 1,1-1-1,-1 1 0,1-1 0,-1 1 1,0 0-1,0-1 0,1 1 1,-1-1-1,0 1 0,0 0 0,0-1 1,0 1 2,0 1-1,-1 1 0,1 0 0,-1-1 0,0 1 0,0-1 0,0 0 0,-1 1 0,0-1 0,1 0 0,-1 1 0,0-1 0,0 0 1,-8 7 8,-1 0 0,-3 1-8,9-6 9,-92 74 78,-22 16 61,-218 167 1026,199-153-1039,-4 3-54,-26 24 516,139-110-323,0 1-1,-14 19-273,-42 58 8,80-97-29,-15 17-420,13-15-246,0 0 0,1 0 1,1 0-1,-3 5 687,7-13-24,1 1 0,0-1 0,0 0-1,0 0 1,0 0 0,0 0 0,0 0 0,0 0 0,-1 0 0,1 1 0,0-1 0,0 0 0,0 0 0,0 0 0,0 0 0,0 0 0,0 1-1,0-1 1,0 0 0,0 0 0,0 0 0,0 0 0,0 0 0,0 0 0,0 1 0,0-1 0,1 0 0,-1 0 0,0 0 0,0 0-1,0 0 1,0 0 0,0 1 0,0-1 0,0 0 0,1 0 0,-1 0 0,0 0 0,0 0 0,0 0 0,0 0 0,1 0 0,-1 0 0,0 0-1,0 0 1,0 1 0,1-1 0,-1 0 0,0 0 0,0 0 0,0 0 0,1 0 0,-1 0 0,0 0 0,0 0 0,0 0 0,1 0-1,-1 0 1,0 0 0,0 0 0,0-1 0,1 1 0,-1 0 0,0 0 0,0 0 0,0 0 0,0 0 0,1 0 0,-1 0 24,14-5-562,6-7-83,-11 7-671,0 0-1,1 0 1,7-2 1316,14-4-4295</inkml:trace>
  <inkml:trace contextRef="#ctx1" brushRef="#br1" timeOffset="1">4045 970 6787,'-13'3'3314,"2"5"-4163,7 2-2656,6-3-2242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A882-1501-4E6B-A1E3-89C9FEBE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2405</Words>
  <Characters>13715</Characters>
  <Application>Microsoft Office Word</Application>
  <DocSecurity>4</DocSecurity>
  <Lines>114</Lines>
  <Paragraphs>32</Paragraphs>
  <ScaleCrop>false</ScaleCrop>
  <Company>Challow</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Curic</dc:creator>
  <cp:keywords/>
  <dc:description/>
  <cp:lastModifiedBy>Harvey, Corinne</cp:lastModifiedBy>
  <cp:revision>2</cp:revision>
  <cp:lastPrinted>2019-02-28T17:26:00Z</cp:lastPrinted>
  <dcterms:created xsi:type="dcterms:W3CDTF">2023-08-23T14:08:00Z</dcterms:created>
  <dcterms:modified xsi:type="dcterms:W3CDTF">2023-08-23T14:08:00Z</dcterms:modified>
</cp:coreProperties>
</file>